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CC3D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Style w:val="9"/>
          <w:rFonts w:hint="eastAsia" w:ascii="方正小标宋简体" w:hAnsi="方正小标宋简体" w:eastAsia="方正小标宋简体" w:cs="方正小标宋简体"/>
          <w:b w:val="0"/>
          <w:bCs/>
          <w:i w:val="0"/>
          <w:iCs w:val="0"/>
          <w:caps w:val="0"/>
          <w:color w:val="000000"/>
          <w:spacing w:val="0"/>
          <w:sz w:val="44"/>
          <w:szCs w:val="44"/>
          <w:lang w:eastAsia="zh-CN"/>
        </w:rPr>
      </w:pPr>
      <w:r>
        <w:rPr>
          <w:rStyle w:val="9"/>
          <w:rFonts w:hint="eastAsia" w:ascii="方正小标宋简体" w:hAnsi="方正小标宋简体" w:eastAsia="方正小标宋简体" w:cs="方正小标宋简体"/>
          <w:b w:val="0"/>
          <w:bCs/>
          <w:i w:val="0"/>
          <w:iCs w:val="0"/>
          <w:caps w:val="0"/>
          <w:color w:val="000000"/>
          <w:spacing w:val="0"/>
          <w:sz w:val="44"/>
          <w:szCs w:val="44"/>
          <w:lang w:val="en-US" w:eastAsia="zh-CN"/>
        </w:rPr>
        <w:t>2027年研考北京印刷学院（1115）报考点须考生上传的材料清单</w:t>
      </w:r>
    </w:p>
    <w:p w14:paraId="7BD427E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Style w:val="9"/>
          <w:rFonts w:hint="eastAsia" w:ascii="方正小标宋简体" w:hAnsi="方正小标宋简体" w:eastAsia="方正小标宋简体" w:cs="方正小标宋简体"/>
          <w:b w:val="0"/>
          <w:bCs/>
          <w:i w:val="0"/>
          <w:iCs w:val="0"/>
          <w:caps w:val="0"/>
          <w:color w:val="000000"/>
          <w:spacing w:val="0"/>
          <w:sz w:val="44"/>
          <w:szCs w:val="44"/>
          <w:lang w:eastAsia="zh-CN"/>
        </w:rPr>
      </w:pPr>
    </w:p>
    <w:p w14:paraId="73F16ABE">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eastAsiaTheme="minorEastAsia"/>
          <w:b w:val="0"/>
          <w:bCs/>
          <w:lang w:eastAsia="zh-CN"/>
        </w:rPr>
      </w:pPr>
      <w:r>
        <w:rPr>
          <w:rFonts w:hint="eastAsia" w:ascii="仿宋_GB2312" w:hAnsi="仿宋_GB2312" w:eastAsia="仿宋_GB2312" w:cs="仿宋_GB2312"/>
          <w:b w:val="0"/>
          <w:bCs/>
          <w:sz w:val="32"/>
          <w:szCs w:val="32"/>
          <w:lang w:val="en-US" w:eastAsia="zh-CN"/>
        </w:rPr>
        <w:t>2027年全国硕士研究生招生考试网上报名（以下简称“网上报名”）</w:t>
      </w:r>
      <w:r>
        <w:rPr>
          <w:rFonts w:hint="eastAsia" w:ascii="仿宋_GB2312" w:hAnsi="仿宋_GB2312" w:eastAsia="仿宋_GB2312" w:cs="仿宋_GB2312"/>
          <w:b w:val="0"/>
          <w:bCs/>
          <w:sz w:val="32"/>
          <w:szCs w:val="32"/>
          <w:lang w:eastAsia="zh-CN"/>
        </w:rPr>
        <w:t>期间，</w:t>
      </w:r>
      <w:r>
        <w:rPr>
          <w:rFonts w:hint="eastAsia" w:ascii="仿宋_GB2312" w:hAnsi="仿宋_GB2312" w:eastAsia="仿宋_GB2312" w:cs="仿宋_GB2312"/>
          <w:b w:val="0"/>
          <w:bCs/>
          <w:sz w:val="32"/>
          <w:szCs w:val="32"/>
          <w:lang w:val="en-US" w:eastAsia="zh-CN"/>
        </w:rPr>
        <w:t>我校考点（1115）</w:t>
      </w:r>
      <w:r>
        <w:rPr>
          <w:rFonts w:hint="eastAsia" w:ascii="仿宋_GB2312" w:hAnsi="仿宋_GB2312" w:eastAsia="仿宋_GB2312" w:cs="仿宋_GB2312"/>
          <w:b w:val="0"/>
          <w:bCs/>
          <w:sz w:val="32"/>
          <w:szCs w:val="32"/>
          <w:lang w:eastAsia="zh-CN"/>
        </w:rPr>
        <w:t>对</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身份、学籍学历、户籍、社保信息校验不通过，或非京籍非应届考生等特殊情况，考生须按要求提交相应材料。</w:t>
      </w:r>
    </w:p>
    <w:p w14:paraId="108AB7D5">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一、</w:t>
      </w:r>
      <w:r>
        <w:rPr>
          <w:rFonts w:hint="eastAsia" w:ascii="黑体" w:hAnsi="黑体" w:eastAsia="黑体" w:cs="黑体"/>
          <w:b w:val="0"/>
          <w:bCs/>
          <w:sz w:val="32"/>
          <w:szCs w:val="32"/>
        </w:rPr>
        <w:t>身份证件核验不通</w:t>
      </w:r>
      <w:r>
        <w:rPr>
          <w:rFonts w:hint="eastAsia" w:ascii="黑体" w:hAnsi="黑体" w:eastAsia="黑体" w:cs="黑体"/>
          <w:b w:val="0"/>
          <w:bCs/>
          <w:sz w:val="32"/>
          <w:szCs w:val="32"/>
          <w:lang w:eastAsia="zh-CN"/>
        </w:rPr>
        <w:t>过</w:t>
      </w:r>
    </w:p>
    <w:p w14:paraId="3DD78AF9">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系统提示</w:t>
      </w:r>
      <w:r>
        <w:rPr>
          <w:rFonts w:hint="eastAsia" w:ascii="仿宋_GB2312" w:hAnsi="仿宋_GB2312" w:eastAsia="仿宋_GB2312" w:cs="仿宋_GB2312"/>
          <w:b w:val="0"/>
          <w:bCs/>
          <w:sz w:val="32"/>
          <w:szCs w:val="32"/>
          <w:lang w:val="en-US" w:eastAsia="zh-CN"/>
        </w:rPr>
        <w:t>考生的</w:t>
      </w:r>
      <w:r>
        <w:rPr>
          <w:rFonts w:hint="eastAsia" w:ascii="仿宋_GB2312" w:hAnsi="仿宋_GB2312" w:eastAsia="仿宋_GB2312" w:cs="仿宋_GB2312"/>
          <w:b w:val="0"/>
          <w:bCs/>
          <w:sz w:val="32"/>
          <w:szCs w:val="32"/>
        </w:rPr>
        <w:t>身份证核验不通过</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上传本人有效居民身份证原件正反面图片（须在有效期内）。分正、反面两张分别上传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请确保身份证边框完整，字迹清晰，亮度均匀。</w:t>
      </w:r>
    </w:p>
    <w:p w14:paraId="051E45D2">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lang w:eastAsia="zh-CN"/>
        </w:rPr>
        <w:t>学籍学历</w:t>
      </w:r>
      <w:r>
        <w:rPr>
          <w:rFonts w:hint="eastAsia" w:ascii="黑体" w:hAnsi="黑体" w:eastAsia="黑体" w:cs="黑体"/>
          <w:b w:val="0"/>
          <w:bCs/>
          <w:sz w:val="32"/>
          <w:szCs w:val="32"/>
        </w:rPr>
        <w:t>核验不通</w:t>
      </w:r>
      <w:r>
        <w:rPr>
          <w:rFonts w:hint="eastAsia" w:ascii="黑体" w:hAnsi="黑体" w:eastAsia="黑体" w:cs="黑体"/>
          <w:b w:val="0"/>
          <w:bCs/>
          <w:sz w:val="32"/>
          <w:szCs w:val="32"/>
          <w:lang w:eastAsia="zh-CN"/>
        </w:rPr>
        <w:t>过</w:t>
      </w:r>
    </w:p>
    <w:p w14:paraId="13FD6952">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学籍学历校验不通过</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以下</w:t>
      </w:r>
      <w:r>
        <w:rPr>
          <w:rFonts w:hint="eastAsia" w:ascii="仿宋_GB2312" w:hAnsi="仿宋_GB2312" w:eastAsia="仿宋_GB2312" w:cs="仿宋_GB2312"/>
          <w:b w:val="0"/>
          <w:bCs/>
          <w:sz w:val="32"/>
          <w:szCs w:val="32"/>
        </w:rPr>
        <w:t>材料</w:t>
      </w:r>
      <w:r>
        <w:rPr>
          <w:rFonts w:hint="eastAsia" w:ascii="仿宋_GB2312" w:hAnsi="仿宋_GB2312" w:eastAsia="仿宋_GB2312" w:cs="仿宋_GB2312"/>
          <w:b w:val="0"/>
          <w:bCs/>
          <w:sz w:val="32"/>
          <w:szCs w:val="32"/>
          <w:lang w:eastAsia="zh-CN"/>
        </w:rPr>
        <w:t>：</w:t>
      </w:r>
    </w:p>
    <w:p w14:paraId="594D2F8D">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未通过学籍校验</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录取当年入学前可毕业的</w:t>
      </w:r>
      <w:r>
        <w:rPr>
          <w:rFonts w:hint="eastAsia" w:ascii="仿宋_GB2312" w:hAnsi="仿宋_GB2312" w:eastAsia="仿宋_GB2312" w:cs="仿宋_GB2312"/>
          <w:b w:val="0"/>
          <w:bCs/>
          <w:sz w:val="32"/>
          <w:szCs w:val="32"/>
        </w:rPr>
        <w:t>自学考试或网络教育考生</w:t>
      </w:r>
    </w:p>
    <w:p w14:paraId="64F75B61">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7</w:t>
      </w:r>
      <w:r>
        <w:rPr>
          <w:rFonts w:hint="eastAsia" w:ascii="仿宋_GB2312" w:hAnsi="仿宋_GB2312" w:eastAsia="仿宋_GB2312" w:cs="仿宋_GB2312"/>
          <w:b w:val="0"/>
          <w:bCs/>
          <w:sz w:val="32"/>
          <w:szCs w:val="32"/>
        </w:rPr>
        <w:t>年新生入学前可取得国家承认本科毕业证书的自学考试或网络教育考生，</w:t>
      </w:r>
      <w:r>
        <w:rPr>
          <w:rFonts w:hint="eastAsia" w:ascii="仿宋_GB2312" w:hAnsi="仿宋_GB2312" w:eastAsia="仿宋_GB2312" w:cs="仿宋_GB2312"/>
          <w:b w:val="0"/>
          <w:bCs/>
          <w:sz w:val="32"/>
          <w:szCs w:val="32"/>
          <w:lang w:eastAsia="zh-CN"/>
        </w:rPr>
        <w:t>若</w:t>
      </w:r>
      <w:r>
        <w:rPr>
          <w:rFonts w:hint="eastAsia" w:ascii="仿宋_GB2312" w:hAnsi="仿宋_GB2312" w:eastAsia="仿宋_GB2312" w:cs="仿宋_GB2312"/>
          <w:b w:val="0"/>
          <w:bCs/>
          <w:sz w:val="32"/>
          <w:szCs w:val="32"/>
          <w:lang w:val="en-US" w:eastAsia="zh-CN"/>
        </w:rPr>
        <w:t>网上报名</w:t>
      </w:r>
      <w:r>
        <w:rPr>
          <w:rFonts w:hint="eastAsia" w:ascii="仿宋_GB2312" w:hAnsi="仿宋_GB2312" w:eastAsia="仿宋_GB2312" w:cs="仿宋_GB2312"/>
          <w:b w:val="0"/>
          <w:bCs/>
          <w:sz w:val="32"/>
          <w:szCs w:val="32"/>
        </w:rPr>
        <w:t>时未通过学籍校验，</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本人亲笔签名的承诺书照片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（承诺书</w:t>
      </w:r>
      <w:r>
        <w:rPr>
          <w:rFonts w:hint="eastAsia" w:ascii="仿宋_GB2312" w:hAnsi="仿宋_GB2312" w:eastAsia="仿宋_GB2312" w:cs="仿宋_GB2312"/>
          <w:b w:val="0"/>
          <w:bCs/>
          <w:sz w:val="32"/>
          <w:szCs w:val="32"/>
          <w:lang w:eastAsia="zh-CN"/>
        </w:rPr>
        <w:t>模板见附件</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w:t>
      </w:r>
    </w:p>
    <w:p w14:paraId="13BF4335">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未通过学历（学籍）校验的应届生</w:t>
      </w:r>
    </w:p>
    <w:p w14:paraId="444313BD">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对于</w:t>
      </w:r>
      <w:r>
        <w:rPr>
          <w:rFonts w:hint="eastAsia" w:ascii="仿宋_GB2312" w:hAnsi="仿宋_GB2312" w:eastAsia="仿宋_GB2312" w:cs="仿宋_GB2312"/>
          <w:b w:val="0"/>
          <w:bCs/>
          <w:sz w:val="32"/>
          <w:szCs w:val="32"/>
        </w:rPr>
        <w:t>未通过学历（学籍）校验的应届生，考</w:t>
      </w:r>
      <w:r>
        <w:rPr>
          <w:rFonts w:hint="eastAsia" w:ascii="仿宋_GB2312" w:hAnsi="仿宋_GB2312" w:eastAsia="仿宋_GB2312" w:cs="仿宋_GB2312"/>
          <w:b w:val="0"/>
          <w:bCs/>
          <w:sz w:val="32"/>
          <w:szCs w:val="32"/>
          <w:lang w:eastAsia="zh-CN"/>
        </w:rPr>
        <w:t>生</w:t>
      </w:r>
      <w:r>
        <w:rPr>
          <w:rFonts w:hint="eastAsia" w:ascii="仿宋_GB2312" w:hAnsi="仿宋_GB2312" w:eastAsia="仿宋_GB2312" w:cs="仿宋_GB2312"/>
          <w:b w:val="0"/>
          <w:bCs/>
          <w:sz w:val="32"/>
          <w:szCs w:val="32"/>
        </w:rPr>
        <w:t>应上传“中国高等教育学生信息网”的《教育部学籍在线验证报告》（报告验证码应在有效期内，下载路径：“中国高等教育学生信息网”</w:t>
      </w:r>
      <w:r>
        <w:rPr>
          <w:rStyle w:val="11"/>
          <w:rFonts w:hint="eastAsia" w:ascii="仿宋_GB2312" w:hAnsi="仿宋_GB2312" w:eastAsia="仿宋_GB2312" w:cs="仿宋_GB2312"/>
          <w:b w:val="0"/>
          <w:bCs/>
          <w:color w:val="auto"/>
          <w:sz w:val="32"/>
          <w:szCs w:val="32"/>
          <w:u w:val="none"/>
        </w:rPr>
        <w:t>https://www.chsi.com.cn/</w:t>
      </w:r>
      <w:r>
        <w:rPr>
          <w:rFonts w:hint="eastAsia" w:ascii="仿宋_GB2312" w:hAnsi="仿宋_GB2312" w:eastAsia="仿宋_GB2312" w:cs="仿宋_GB2312"/>
          <w:b w:val="0"/>
          <w:bCs/>
          <w:sz w:val="32"/>
          <w:szCs w:val="32"/>
        </w:rPr>
        <w:t>&gt; “学信档案”</w:t>
      </w:r>
      <w:r>
        <w:rPr>
          <w:rFonts w:hint="eastAsia" w:ascii="仿宋_GB2312" w:hAnsi="仿宋_GB2312" w:eastAsia="仿宋_GB2312" w:cs="仿宋_GB2312"/>
          <w:b w:val="0"/>
          <w:bCs/>
          <w:sz w:val="32"/>
          <w:szCs w:val="32"/>
          <w:lang w:eastAsia="zh-CN"/>
        </w:rPr>
        <w:t>登录</w:t>
      </w:r>
      <w:r>
        <w:rPr>
          <w:rFonts w:hint="eastAsia" w:ascii="仿宋_GB2312" w:hAnsi="仿宋_GB2312" w:eastAsia="仿宋_GB2312" w:cs="仿宋_GB2312"/>
          <w:b w:val="0"/>
          <w:bCs/>
          <w:sz w:val="32"/>
          <w:szCs w:val="32"/>
        </w:rPr>
        <w:t>&gt; 查看/申请“在线验证报告”）。</w:t>
      </w:r>
    </w:p>
    <w:p w14:paraId="12014208">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rPr>
        <w:t>未通过学历（学籍）校验的其他</w:t>
      </w:r>
      <w:r>
        <w:rPr>
          <w:rFonts w:hint="eastAsia" w:ascii="仿宋_GB2312" w:hAnsi="仿宋_GB2312" w:eastAsia="仿宋_GB2312" w:cs="仿宋_GB2312"/>
          <w:b w:val="0"/>
          <w:bCs/>
          <w:sz w:val="32"/>
          <w:szCs w:val="32"/>
          <w:lang w:eastAsia="zh-CN"/>
        </w:rPr>
        <w:t>类型</w:t>
      </w:r>
      <w:r>
        <w:rPr>
          <w:rFonts w:hint="eastAsia" w:ascii="仿宋_GB2312" w:hAnsi="仿宋_GB2312" w:eastAsia="仿宋_GB2312" w:cs="仿宋_GB2312"/>
          <w:b w:val="0"/>
          <w:bCs/>
          <w:sz w:val="32"/>
          <w:szCs w:val="32"/>
        </w:rPr>
        <w:t>考生</w:t>
      </w:r>
    </w:p>
    <w:p w14:paraId="48F55C93">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实施电子注册制度以后的</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学信网《教育部学历证书电子注册备案表》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学信网《教育部学历证书电子注册备案表》下载路径：“中国高等教育学生信息网”</w:t>
      </w:r>
      <w:r>
        <w:rPr>
          <w:rStyle w:val="10"/>
          <w:rFonts w:hint="eastAsia" w:ascii="仿宋_GB2312" w:hAnsi="仿宋_GB2312" w:eastAsia="仿宋_GB2312" w:cs="仿宋_GB2312"/>
          <w:b w:val="0"/>
          <w:bCs/>
          <w:color w:val="auto"/>
          <w:sz w:val="32"/>
          <w:szCs w:val="32"/>
          <w:u w:val="none"/>
        </w:rPr>
        <w:t>https://www.chsi.com.cn/</w:t>
      </w:r>
      <w:r>
        <w:rPr>
          <w:rFonts w:hint="eastAsia" w:ascii="仿宋_GB2312" w:hAnsi="仿宋_GB2312" w:eastAsia="仿宋_GB2312" w:cs="仿宋_GB2312"/>
          <w:b w:val="0"/>
          <w:bCs/>
          <w:sz w:val="32"/>
          <w:szCs w:val="32"/>
        </w:rPr>
        <w:t>&gt; “学信档案”</w:t>
      </w:r>
      <w:r>
        <w:rPr>
          <w:rFonts w:hint="eastAsia" w:ascii="仿宋_GB2312" w:hAnsi="仿宋_GB2312" w:eastAsia="仿宋_GB2312" w:cs="仿宋_GB2312"/>
          <w:b w:val="0"/>
          <w:bCs/>
          <w:sz w:val="32"/>
          <w:szCs w:val="32"/>
          <w:lang w:eastAsia="zh-CN"/>
        </w:rPr>
        <w:t>登录</w:t>
      </w:r>
      <w:r>
        <w:rPr>
          <w:rFonts w:hint="eastAsia" w:ascii="仿宋_GB2312" w:hAnsi="仿宋_GB2312" w:eastAsia="仿宋_GB2312" w:cs="仿宋_GB2312"/>
          <w:b w:val="0"/>
          <w:bCs/>
          <w:sz w:val="32"/>
          <w:szCs w:val="32"/>
        </w:rPr>
        <w:t>&gt; 查看/申请“在线验证报告”</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报告验证码应在有效期内</w:t>
      </w:r>
      <w:r>
        <w:rPr>
          <w:rFonts w:hint="eastAsia" w:ascii="仿宋_GB2312" w:hAnsi="仿宋_GB2312" w:eastAsia="仿宋_GB2312" w:cs="仿宋_GB2312"/>
          <w:b w:val="0"/>
          <w:bCs/>
          <w:sz w:val="32"/>
          <w:szCs w:val="32"/>
          <w:lang w:eastAsia="zh-CN"/>
        </w:rPr>
        <w:t>。</w:t>
      </w:r>
    </w:p>
    <w:p w14:paraId="20552EC7">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实施电子注册制度以前的</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，上述材料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；若</w:t>
      </w:r>
      <w:r>
        <w:rPr>
          <w:rFonts w:hint="eastAsia" w:ascii="仿宋_GB2312" w:hAnsi="仿宋_GB2312" w:eastAsia="仿宋_GB2312" w:cs="仿宋_GB2312"/>
          <w:b w:val="0"/>
          <w:bCs/>
          <w:sz w:val="32"/>
          <w:szCs w:val="32"/>
        </w:rPr>
        <w:t>学信网不能认证</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提前到学籍学历权威认证机构进行认证</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并在规定时间内上传认证报告照片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p>
    <w:p w14:paraId="4DAD368D">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因更改姓名或身份证号导致学历（学籍）校验不通过</w:t>
      </w:r>
    </w:p>
    <w:p w14:paraId="0E8AAA23">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学籍学历材料</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w:t>
      </w:r>
      <w:r>
        <w:rPr>
          <w:rFonts w:hint="eastAsia" w:ascii="仿宋_GB2312" w:hAnsi="仿宋_GB2312" w:eastAsia="仿宋_GB2312" w:cs="仿宋_GB2312"/>
          <w:b w:val="0"/>
          <w:bCs/>
          <w:sz w:val="32"/>
          <w:szCs w:val="32"/>
          <w:lang w:eastAsia="zh-CN"/>
        </w:rPr>
        <w:t>后</w:t>
      </w:r>
      <w:r>
        <w:rPr>
          <w:rFonts w:hint="eastAsia" w:ascii="仿宋_GB2312" w:hAnsi="仿宋_GB2312" w:eastAsia="仿宋_GB2312" w:cs="仿宋_GB2312"/>
          <w:b w:val="0"/>
          <w:bCs/>
          <w:sz w:val="32"/>
          <w:szCs w:val="32"/>
          <w:lang w:val="en-US" w:eastAsia="zh-CN"/>
        </w:rPr>
        <w:t>的考生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《教育部学历证书电子注册备案表》</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实施电子注册制度前的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，以上材料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同时</w:t>
      </w:r>
      <w:r>
        <w:rPr>
          <w:rFonts w:hint="eastAsia" w:ascii="仿宋_GB2312" w:hAnsi="仿宋_GB2312" w:eastAsia="仿宋_GB2312" w:cs="仿宋_GB2312"/>
          <w:b w:val="0"/>
          <w:bCs/>
          <w:sz w:val="32"/>
          <w:szCs w:val="32"/>
        </w:rPr>
        <w:t>还</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具有更改记录的户口簿或公安机关开具的相关证明照片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（证明中须体现相关信息变更的具体时间）。</w:t>
      </w:r>
    </w:p>
    <w:p w14:paraId="01B0CC8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因毕业院校更名导致学历（学籍）校验不通过</w:t>
      </w:r>
    </w:p>
    <w:p w14:paraId="20912500">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学籍学历材料</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实施电子注册制度以后的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《教育部学历证书电子注册备案表》</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实施电子注册制度以前的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，以上材料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同时</w:t>
      </w:r>
      <w:r>
        <w:rPr>
          <w:rFonts w:hint="eastAsia" w:ascii="仿宋_GB2312" w:hAnsi="仿宋_GB2312" w:eastAsia="仿宋_GB2312" w:cs="仿宋_GB2312"/>
          <w:b w:val="0"/>
          <w:bCs/>
          <w:sz w:val="32"/>
          <w:szCs w:val="32"/>
        </w:rPr>
        <w:t>还应</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学校更名证明材料照片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（可由毕业学校开具或</w:t>
      </w:r>
      <w:r>
        <w:rPr>
          <w:rFonts w:hint="eastAsia" w:ascii="仿宋_GB2312" w:hAnsi="仿宋_GB2312" w:eastAsia="仿宋_GB2312" w:cs="仿宋_GB2312"/>
          <w:b w:val="0"/>
          <w:bCs/>
          <w:sz w:val="32"/>
          <w:szCs w:val="32"/>
          <w:lang w:eastAsia="zh-CN"/>
        </w:rPr>
        <w:t>将</w:t>
      </w:r>
      <w:r>
        <w:rPr>
          <w:rFonts w:hint="eastAsia" w:ascii="仿宋_GB2312" w:hAnsi="仿宋_GB2312" w:eastAsia="仿宋_GB2312" w:cs="仿宋_GB2312"/>
          <w:b w:val="0"/>
          <w:bCs/>
          <w:sz w:val="32"/>
          <w:szCs w:val="32"/>
        </w:rPr>
        <w:t>学校官网简介</w:t>
      </w:r>
      <w:r>
        <w:rPr>
          <w:rFonts w:hint="eastAsia" w:ascii="仿宋_GB2312" w:hAnsi="仿宋_GB2312" w:eastAsia="仿宋_GB2312" w:cs="仿宋_GB2312"/>
          <w:b w:val="0"/>
          <w:bCs/>
          <w:sz w:val="32"/>
          <w:szCs w:val="32"/>
          <w:lang w:eastAsia="zh-CN"/>
        </w:rPr>
        <w:t>页</w:t>
      </w:r>
      <w:r>
        <w:rPr>
          <w:rFonts w:hint="eastAsia" w:ascii="仿宋_GB2312" w:hAnsi="仿宋_GB2312" w:eastAsia="仿宋_GB2312" w:cs="仿宋_GB2312"/>
          <w:b w:val="0"/>
          <w:bCs/>
          <w:sz w:val="32"/>
          <w:szCs w:val="32"/>
        </w:rPr>
        <w:t>或教育部官网发文</w:t>
      </w:r>
      <w:r>
        <w:rPr>
          <w:rFonts w:hint="eastAsia" w:ascii="仿宋_GB2312" w:hAnsi="仿宋_GB2312" w:eastAsia="仿宋_GB2312" w:cs="仿宋_GB2312"/>
          <w:b w:val="0"/>
          <w:bCs/>
          <w:sz w:val="32"/>
          <w:szCs w:val="32"/>
          <w:lang w:eastAsia="zh-CN"/>
        </w:rPr>
        <w:t>页</w:t>
      </w:r>
      <w:r>
        <w:rPr>
          <w:rFonts w:hint="eastAsia" w:ascii="仿宋_GB2312" w:hAnsi="仿宋_GB2312" w:eastAsia="仿宋_GB2312" w:cs="仿宋_GB2312"/>
          <w:b w:val="0"/>
          <w:bCs/>
          <w:sz w:val="32"/>
          <w:szCs w:val="32"/>
        </w:rPr>
        <w:t>截图）。</w:t>
      </w:r>
    </w:p>
    <w:p w14:paraId="65942289">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境外获得学位证书</w:t>
      </w:r>
    </w:p>
    <w:p w14:paraId="7ABD8CA1">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考生应</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教育部留学服务中心出具的《国（境）外学历学位认证书》照片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，认证报告上的12位在线验证码或7位认证编号必须清晰完整。尚未获得认证书的考生，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本人亲笔签名的承诺书照片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（承诺书</w:t>
      </w:r>
      <w:r>
        <w:rPr>
          <w:rFonts w:hint="eastAsia" w:ascii="仿宋_GB2312" w:hAnsi="仿宋_GB2312" w:eastAsia="仿宋_GB2312" w:cs="仿宋_GB2312"/>
          <w:b w:val="0"/>
          <w:bCs/>
          <w:sz w:val="32"/>
          <w:szCs w:val="32"/>
          <w:lang w:eastAsia="zh-CN"/>
        </w:rPr>
        <w:t>模板见附件</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w:t>
      </w:r>
    </w:p>
    <w:p w14:paraId="16A5B810">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教育部留学服务中心地址：北京市海淀区北四环西路56号辉煌时代大厦6层，咨询电话：010-62677800。网址：</w:t>
      </w:r>
      <w:r>
        <w:rPr>
          <w:rStyle w:val="10"/>
          <w:rFonts w:hint="eastAsia" w:ascii="仿宋_GB2312" w:hAnsi="仿宋_GB2312" w:eastAsia="仿宋_GB2312" w:cs="仿宋_GB2312"/>
          <w:b w:val="0"/>
          <w:bCs/>
          <w:color w:val="auto"/>
          <w:sz w:val="32"/>
          <w:szCs w:val="32"/>
          <w:u w:val="none"/>
        </w:rPr>
        <w:t>http://www.cscse.edu.cn/</w:t>
      </w:r>
    </w:p>
    <w:p w14:paraId="46E69F3C">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户籍或社保</w:t>
      </w:r>
      <w:r>
        <w:rPr>
          <w:rFonts w:hint="eastAsia" w:ascii="黑体" w:hAnsi="黑体" w:eastAsia="黑体" w:cs="黑体"/>
          <w:b w:val="0"/>
          <w:bCs/>
          <w:sz w:val="32"/>
          <w:szCs w:val="32"/>
          <w:lang w:eastAsia="zh-CN"/>
        </w:rPr>
        <w:t>核验不通过</w:t>
      </w:r>
    </w:p>
    <w:p w14:paraId="5A871D66">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在京</w:t>
      </w:r>
      <w:r>
        <w:rPr>
          <w:rFonts w:hint="eastAsia" w:ascii="仿宋_GB2312" w:hAnsi="仿宋_GB2312" w:eastAsia="仿宋_GB2312" w:cs="仿宋_GB2312"/>
          <w:b w:val="0"/>
          <w:bCs/>
          <w:sz w:val="32"/>
          <w:szCs w:val="32"/>
          <w:lang w:val="en-US" w:eastAsia="zh-CN"/>
        </w:rPr>
        <w:t>户籍核验不通过</w:t>
      </w:r>
    </w:p>
    <w:p w14:paraId="2116F182">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上传北京市居民户口簿首页原件（公安部门盖章页）及本人信息页原件照片（集体户口须提供集体户口首页原件及个人单页原件照片，首页须有户口单位红色印章），或</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由公安部门出具的户籍证明照片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正在办理</w:t>
      </w:r>
      <w:r>
        <w:rPr>
          <w:rFonts w:hint="eastAsia" w:ascii="仿宋_GB2312" w:hAnsi="仿宋_GB2312" w:eastAsia="仿宋_GB2312" w:cs="仿宋_GB2312"/>
          <w:b w:val="0"/>
          <w:bCs/>
          <w:sz w:val="32"/>
          <w:szCs w:val="32"/>
        </w:rPr>
        <w:t>户口迁入北京，考生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北京单位开具的户口接收函等材料照片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p>
    <w:p w14:paraId="75AE7890">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2.社保核验不通过</w:t>
      </w:r>
    </w:p>
    <w:p w14:paraId="184C673D">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因养老保险或医疗保险核验不通过，考生应</w:t>
      </w:r>
      <w:r>
        <w:rPr>
          <w:rFonts w:hint="eastAsia" w:ascii="仿宋_GB2312" w:hAnsi="仿宋_GB2312" w:eastAsia="仿宋_GB2312" w:cs="仿宋_GB2312"/>
          <w:b w:val="0"/>
          <w:bCs/>
          <w:sz w:val="32"/>
          <w:szCs w:val="32"/>
        </w:rPr>
        <w:t>上传202</w:t>
      </w: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年1月至9月连续6个月（含）以上</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《北京市社会保险个人权益记录（参保人员缴费信息）》</w:t>
      </w:r>
      <w:r>
        <w:rPr>
          <w:rFonts w:hint="eastAsia" w:ascii="仿宋_GB2312" w:hAnsi="仿宋_GB2312" w:eastAsia="仿宋_GB2312" w:cs="仿宋_GB2312"/>
          <w:b w:val="0"/>
          <w:bCs/>
          <w:sz w:val="32"/>
          <w:szCs w:val="32"/>
          <w:lang w:eastAsia="zh-CN"/>
        </w:rPr>
        <w:t>照片或扫描件。</w:t>
      </w:r>
    </w:p>
    <w:p w14:paraId="5A7457C6">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《北京市社会保险个人权益记录（参保人员缴费信息）》</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 xml:space="preserve">下载路径：“北京市人力资源和社会保障局” </w:t>
      </w:r>
      <w:r>
        <w:rPr>
          <w:rStyle w:val="10"/>
          <w:rFonts w:hint="eastAsia" w:ascii="仿宋_GB2312" w:hAnsi="仿宋_GB2312" w:eastAsia="仿宋_GB2312" w:cs="仿宋_GB2312"/>
          <w:b w:val="0"/>
          <w:bCs/>
          <w:color w:val="auto"/>
          <w:sz w:val="32"/>
          <w:szCs w:val="32"/>
          <w:u w:val="none"/>
        </w:rPr>
        <w:t>http://fuwu.rsj.beijing.gov.cn/bjdkhy/ggfw/f/07</w:t>
      </w:r>
      <w:r>
        <w:rPr>
          <w:rFonts w:hint="eastAsia" w:ascii="仿宋_GB2312" w:hAnsi="仿宋_GB2312" w:eastAsia="仿宋_GB2312" w:cs="仿宋_GB2312"/>
          <w:b w:val="0"/>
          <w:bCs/>
          <w:sz w:val="32"/>
          <w:szCs w:val="32"/>
        </w:rPr>
        <w:t xml:space="preserve"> &gt;  “参保人员缴费信息查询”。</w:t>
      </w:r>
    </w:p>
    <w:p w14:paraId="44CA7C4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其他证明材料</w:t>
      </w:r>
    </w:p>
    <w:p w14:paraId="0A7AB3AD">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在读研究生报考，须提供就读单位培养管理部门出具的同意报考证明（须培养管理部门加盖校级公章）</w:t>
      </w:r>
      <w:r>
        <w:rPr>
          <w:rFonts w:hint="eastAsia" w:ascii="仿宋_GB2312" w:hAnsi="仿宋_GB2312" w:eastAsia="仿宋_GB2312" w:cs="仿宋_GB2312"/>
          <w:b w:val="0"/>
          <w:bCs/>
          <w:sz w:val="32"/>
          <w:szCs w:val="32"/>
          <w:lang w:eastAsia="zh-CN"/>
        </w:rPr>
        <w:t>照片或扫描件</w:t>
      </w:r>
      <w:r>
        <w:rPr>
          <w:rFonts w:hint="eastAsia" w:ascii="仿宋_GB2312" w:hAnsi="仿宋_GB2312" w:eastAsia="仿宋_GB2312" w:cs="仿宋_GB2312"/>
          <w:b w:val="0"/>
          <w:bCs/>
          <w:sz w:val="32"/>
          <w:szCs w:val="32"/>
        </w:rPr>
        <w:t>。</w:t>
      </w:r>
    </w:p>
    <w:p w14:paraId="4AF2F99E">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在京就读第二学士学位的在校生，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本人有效居民身份证</w:t>
      </w:r>
      <w:r>
        <w:rPr>
          <w:rFonts w:hint="eastAsia" w:ascii="仿宋_GB2312" w:hAnsi="仿宋_GB2312" w:eastAsia="仿宋_GB2312" w:cs="仿宋_GB2312"/>
          <w:bCs/>
          <w:sz w:val="32"/>
          <w:szCs w:val="32"/>
          <w:lang w:eastAsia="zh-CN"/>
        </w:rPr>
        <w:t>（正反面）</w:t>
      </w:r>
      <w:r>
        <w:rPr>
          <w:rFonts w:hint="eastAsia" w:ascii="仿宋_GB2312" w:hAnsi="仿宋_GB2312" w:eastAsia="仿宋_GB2312" w:cs="仿宋_GB2312"/>
          <w:b w:val="0"/>
          <w:bCs/>
          <w:sz w:val="32"/>
          <w:szCs w:val="32"/>
        </w:rPr>
        <w:t>、学生证</w:t>
      </w:r>
      <w:r>
        <w:rPr>
          <w:rFonts w:hint="eastAsia" w:ascii="仿宋_GB2312" w:hAnsi="仿宋_GB2312" w:eastAsia="仿宋_GB2312" w:cs="仿宋_GB2312"/>
          <w:b w:val="0"/>
          <w:bCs/>
          <w:sz w:val="32"/>
          <w:szCs w:val="32"/>
          <w:lang w:eastAsia="zh-CN"/>
        </w:rPr>
        <w:t>或在读证明</w:t>
      </w:r>
      <w:r>
        <w:rPr>
          <w:rFonts w:hint="eastAsia" w:ascii="仿宋_GB2312" w:hAnsi="仿宋_GB2312" w:eastAsia="仿宋_GB2312" w:cs="仿宋_GB2312"/>
          <w:b w:val="0"/>
          <w:bCs/>
          <w:sz w:val="32"/>
          <w:szCs w:val="32"/>
        </w:rPr>
        <w:t>（证明考生为在读二学位身份）</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所在校同意报考证明等相关材料（</w:t>
      </w:r>
      <w:r>
        <w:rPr>
          <w:rFonts w:hint="eastAsia" w:ascii="仿宋_GB2312" w:hAnsi="仿宋_GB2312" w:eastAsia="仿宋_GB2312" w:cs="仿宋_GB2312"/>
          <w:b w:val="0"/>
          <w:bCs/>
          <w:sz w:val="32"/>
          <w:szCs w:val="32"/>
          <w:lang w:eastAsia="zh-CN"/>
        </w:rPr>
        <w:t>证明材料加盖学校相关部门公章</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的照片或扫描件</w:t>
      </w:r>
      <w:r>
        <w:rPr>
          <w:rFonts w:hint="eastAsia" w:ascii="仿宋_GB2312" w:hAnsi="仿宋_GB2312" w:eastAsia="仿宋_GB2312" w:cs="仿宋_GB2312"/>
          <w:b w:val="0"/>
          <w:bCs/>
          <w:sz w:val="32"/>
          <w:szCs w:val="32"/>
        </w:rPr>
        <w:t>。</w:t>
      </w:r>
    </w:p>
    <w:p w14:paraId="272E523D">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sz w:val="32"/>
          <w:szCs w:val="32"/>
          <w:lang w:val="en-US" w:eastAsia="zh-CN"/>
        </w:rPr>
        <w:t>3.</w:t>
      </w:r>
      <w:r>
        <w:rPr>
          <w:rFonts w:hint="default" w:ascii="仿宋_GB2312" w:hAnsi="仿宋_GB2312" w:eastAsia="仿宋_GB2312" w:cs="仿宋_GB2312"/>
          <w:b w:val="0"/>
          <w:bCs/>
          <w:kern w:val="2"/>
          <w:sz w:val="32"/>
          <w:szCs w:val="32"/>
          <w:lang w:val="en-US" w:eastAsia="zh-CN" w:bidi="ar-SA"/>
        </w:rPr>
        <w:t>退役大学生士兵专项计划</w:t>
      </w:r>
      <w:r>
        <w:rPr>
          <w:rFonts w:hint="eastAsia" w:ascii="仿宋_GB2312" w:hAnsi="仿宋_GB2312" w:eastAsia="仿宋_GB2312" w:cs="仿宋_GB2312"/>
          <w:b w:val="0"/>
          <w:bCs/>
          <w:kern w:val="2"/>
          <w:sz w:val="32"/>
          <w:szCs w:val="32"/>
          <w:lang w:val="en-US" w:eastAsia="zh-CN" w:bidi="ar-SA"/>
        </w:rPr>
        <w:t>，应上传本人的《入伍批准书》（即男性/女性公民应征入伍批准书、A4竖版单页样式）和《退出现役证》原件的照片。</w:t>
      </w:r>
    </w:p>
    <w:p w14:paraId="19CD622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default"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4.少数民族照顾政策考生，应上传户口本首页（公安部门盖章页）及本人信息页照片（集体户口提供首页及个人单页，首页须有户口单位盖章），和原单位同意报考的证明。</w:t>
      </w:r>
      <w:bookmarkStart w:id="0" w:name="_GoBack"/>
      <w:bookmarkEnd w:id="0"/>
    </w:p>
    <w:p w14:paraId="0DAAF4FD">
      <w:pPr>
        <w:keepNext w:val="0"/>
        <w:keepLines w:val="0"/>
        <w:pageBreakBefore w:val="0"/>
        <w:kinsoku/>
        <w:wordWrap/>
        <w:overflowPunct/>
        <w:topLinePunct w:val="0"/>
        <w:autoSpaceDE/>
        <w:autoSpaceDN/>
        <w:bidi w:val="0"/>
        <w:adjustRightInd/>
        <w:snapToGrid/>
        <w:spacing w:after="0" w:line="560" w:lineRule="exact"/>
        <w:jc w:val="both"/>
        <w:textAlignment w:val="auto"/>
        <w:rPr>
          <w:rFonts w:hint="eastAsia" w:ascii="仿宋_GB2312" w:hAnsi="仿宋_GB2312" w:eastAsia="仿宋_GB2312" w:cs="仿宋_GB2312"/>
          <w:b w:val="0"/>
          <w:bCs/>
          <w:sz w:val="32"/>
          <w:szCs w:val="32"/>
        </w:rPr>
      </w:pPr>
    </w:p>
    <w:p w14:paraId="21934D62">
      <w:pPr>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sz w:val="32"/>
          <w:szCs w:val="32"/>
          <w:lang w:val="en-US" w:eastAsia="zh-CN"/>
        </w:rPr>
      </w:pPr>
    </w:p>
    <w:p w14:paraId="1C6ED756">
      <w:pPr>
        <w:spacing w:line="560" w:lineRule="exact"/>
        <w:rPr>
          <w:rFonts w:hint="eastAsia"/>
          <w:sz w:val="36"/>
          <w:szCs w:val="36"/>
        </w:rPr>
      </w:pPr>
      <w:r>
        <w:rPr>
          <w:rFonts w:hint="eastAsia"/>
          <w:sz w:val="36"/>
          <w:szCs w:val="36"/>
        </w:rPr>
        <w:br w:type="page"/>
      </w:r>
    </w:p>
    <w:p w14:paraId="6ABC5861">
      <w:pPr>
        <w:pStyle w:val="12"/>
        <w:spacing w:line="560" w:lineRule="exact"/>
        <w:jc w:val="left"/>
        <w:rPr>
          <w:sz w:val="32"/>
          <w:szCs w:val="32"/>
        </w:rPr>
      </w:pPr>
      <w:r>
        <w:rPr>
          <w:rFonts w:hint="eastAsia"/>
          <w:sz w:val="32"/>
          <w:szCs w:val="32"/>
        </w:rPr>
        <w:t>附件1</w:t>
      </w:r>
    </w:p>
    <w:p w14:paraId="4829F760">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p>
    <w:p w14:paraId="6071631E">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r>
        <w:rPr>
          <w:rFonts w:hint="eastAsia" w:ascii="方正小标宋简体" w:hAnsi="微软雅黑" w:eastAsia="方正小标宋简体" w:cs="Times New Roman"/>
          <w:color w:val="000000" w:themeColor="text1"/>
          <w:sz w:val="44"/>
          <w:szCs w:val="44"/>
          <w14:textFill>
            <w14:solidFill>
              <w14:schemeClr w14:val="tx1"/>
            </w14:solidFill>
          </w14:textFill>
        </w:rPr>
        <w:t>承 诺 书</w:t>
      </w:r>
    </w:p>
    <w:p w14:paraId="266BDC66">
      <w:pPr>
        <w:spacing w:line="560" w:lineRule="exact"/>
        <w:rPr>
          <w:sz w:val="32"/>
          <w:szCs w:val="32"/>
        </w:rPr>
      </w:pPr>
    </w:p>
    <w:p w14:paraId="4C485609">
      <w:pPr>
        <w:spacing w:line="560" w:lineRule="exact"/>
        <w:ind w:firstLine="640" w:firstLineChars="200"/>
        <w:jc w:val="left"/>
        <w:rPr>
          <w:rFonts w:hint="eastAsia" w:ascii="仿宋_GB2312" w:hAnsi="楷体" w:eastAsia="仿宋_GB2312" w:cs="Times New Roman"/>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14:textFill>
            <w14:solidFill>
              <w14:schemeClr w14:val="tx1"/>
            </w14:solidFill>
          </w14:textFill>
        </w:rPr>
        <w:t>本人姓名</w:t>
      </w:r>
      <w:r>
        <w:rPr>
          <w:rFonts w:ascii="仿宋" w:hAnsi="仿宋" w:eastAsia="仿宋" w:cs="仿宋_GB2312"/>
          <w:color w:val="000000"/>
          <w:kern w:val="0"/>
          <w:sz w:val="32"/>
          <w:szCs w:val="32"/>
          <w:u w:val="single"/>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身份证</w:t>
      </w:r>
      <w:r>
        <w:rPr>
          <w:rFonts w:hint="eastAsia" w:ascii="仿宋_GB2312" w:hAnsi="楷体" w:eastAsia="仿宋_GB2312" w:cs="Times New Roman"/>
          <w:color w:val="000000" w:themeColor="text1"/>
          <w:kern w:val="0"/>
          <w:sz w:val="32"/>
          <w:szCs w:val="32"/>
          <w14:textFill>
            <w14:solidFill>
              <w14:schemeClr w14:val="tx1"/>
            </w14:solidFill>
          </w14:textFill>
        </w:rPr>
        <w:t>号</w:t>
      </w:r>
      <w:r>
        <w:rPr>
          <w:rFonts w:hint="eastAsia" w:ascii="仿宋_GB2312" w:hAnsi="楷体" w:eastAsia="仿宋_GB2312" w:cs="Times New Roman"/>
          <w:color w:val="000000" w:themeColor="text1"/>
          <w:kern w:val="0"/>
          <w:sz w:val="32"/>
          <w:szCs w:val="32"/>
          <w:u w:val="none"/>
          <w14:textFill>
            <w14:solidFill>
              <w14:schemeClr w14:val="tx1"/>
            </w14:solidFill>
          </w14:textFill>
        </w:rPr>
        <w:t xml:space="preserve"> </w:t>
      </w:r>
      <w:r>
        <w:rPr>
          <w:rFonts w:ascii="仿宋" w:hAnsi="仿宋" w:eastAsia="仿宋" w:cs="仿宋_GB2312"/>
          <w:color w:val="000000"/>
          <w:kern w:val="0"/>
          <w:sz w:val="32"/>
          <w:szCs w:val="32"/>
          <w:u w:val="single"/>
        </w:rPr>
        <w:t xml:space="preserve">       </w:t>
      </w:r>
      <w:r>
        <w:rPr>
          <w:rFonts w:hint="eastAsia" w:ascii="仿宋" w:hAnsi="仿宋" w:eastAsia="仿宋" w:cs="仿宋_GB2312"/>
          <w:color w:val="000000"/>
          <w:kern w:val="0"/>
          <w:sz w:val="32"/>
          <w:szCs w:val="32"/>
          <w:u w:val="single"/>
          <w:lang w:val="en-US" w:eastAsia="zh-CN"/>
        </w:rPr>
        <w:t xml:space="preserve">         </w:t>
      </w:r>
      <w:r>
        <w:rPr>
          <w:rFonts w:ascii="仿宋" w:hAnsi="仿宋" w:eastAsia="仿宋" w:cs="仿宋_GB2312"/>
          <w:color w:val="000000"/>
          <w:kern w:val="0"/>
          <w:sz w:val="32"/>
          <w:szCs w:val="32"/>
          <w:u w:val="single"/>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，参加了</w:t>
      </w:r>
      <w:r>
        <w:rPr>
          <w:rFonts w:hint="eastAsia" w:ascii="仿宋" w:hAnsi="仿宋" w:eastAsia="仿宋" w:cs="仿宋_GB2312"/>
          <w:color w:val="000000"/>
          <w:kern w:val="0"/>
          <w:sz w:val="32"/>
          <w:szCs w:val="32"/>
          <w:u w:val="single"/>
        </w:rPr>
        <w:t xml:space="preserve">      </w:t>
      </w:r>
      <w:r>
        <w:rPr>
          <w:rFonts w:hint="eastAsia" w:ascii="仿宋_GB2312" w:hAnsi="楷体" w:eastAsia="仿宋_GB2312" w:cs="Times New Roman"/>
          <w:color w:val="000000" w:themeColor="text1"/>
          <w:kern w:val="0"/>
          <w:sz w:val="32"/>
          <w:szCs w:val="32"/>
          <w:u w:val="none"/>
          <w14:textFill>
            <w14:solidFill>
              <w14:schemeClr w14:val="tx1"/>
            </w14:solidFill>
          </w14:textFill>
        </w:rPr>
        <w:t>（院校名称）</w:t>
      </w:r>
      <w:r>
        <w:rPr>
          <w:rFonts w:hint="eastAsia" w:ascii="仿宋_GB2312" w:hAnsi="楷体" w:eastAsia="仿宋_GB2312" w:cs="Times New Roman"/>
          <w:color w:val="000000" w:themeColor="text1"/>
          <w:kern w:val="0"/>
          <w:sz w:val="32"/>
          <w:szCs w:val="32"/>
          <w14:textFill>
            <w14:solidFill>
              <w14:schemeClr w14:val="tx1"/>
            </w14:solidFill>
          </w14:textFill>
        </w:rPr>
        <w:t>2027年</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全国</w:t>
      </w:r>
      <w:r>
        <w:rPr>
          <w:rFonts w:hint="eastAsia" w:ascii="仿宋_GB2312" w:hAnsi="楷体" w:eastAsia="仿宋_GB2312" w:cs="Times New Roman"/>
          <w:color w:val="000000" w:themeColor="text1"/>
          <w:kern w:val="0"/>
          <w:sz w:val="32"/>
          <w:szCs w:val="32"/>
          <w14:textFill>
            <w14:solidFill>
              <w14:schemeClr w14:val="tx1"/>
            </w14:solidFill>
          </w14:textFill>
        </w:rPr>
        <w:t>硕士研究生</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招生</w:t>
      </w:r>
      <w:r>
        <w:rPr>
          <w:rFonts w:hint="eastAsia" w:ascii="仿宋_GB2312" w:hAnsi="楷体" w:eastAsia="仿宋_GB2312" w:cs="Times New Roman"/>
          <w:color w:val="000000" w:themeColor="text1"/>
          <w:kern w:val="0"/>
          <w:sz w:val="32"/>
          <w:szCs w:val="32"/>
          <w14:textFill>
            <w14:solidFill>
              <w14:schemeClr w14:val="tx1"/>
            </w14:solidFill>
          </w14:textFill>
        </w:rPr>
        <w:t>考试网上报名。本人为</w:t>
      </w:r>
      <w:r>
        <w:rPr>
          <w:rFonts w:ascii="仿宋" w:hAnsi="仿宋" w:eastAsia="仿宋" w:cs="仿宋_GB2312"/>
          <w:color w:val="000000"/>
          <w:kern w:val="0"/>
          <w:sz w:val="32"/>
          <w:szCs w:val="32"/>
          <w:u w:val="single"/>
        </w:rPr>
        <w:t xml:space="preserve">     </w:t>
      </w:r>
      <w:r>
        <w:rPr>
          <w:rFonts w:hint="eastAsia" w:ascii="仿宋" w:hAnsi="仿宋" w:eastAsia="仿宋" w:cs="仿宋_GB2312"/>
          <w:color w:val="000000"/>
          <w:kern w:val="0"/>
          <w:sz w:val="32"/>
          <w:szCs w:val="32"/>
          <w:u w:val="single"/>
          <w:lang w:val="en-US" w:eastAsia="zh-CN"/>
        </w:rPr>
        <w:t xml:space="preserve">  </w:t>
      </w:r>
      <w:r>
        <w:rPr>
          <w:rFonts w:hint="eastAsia" w:ascii="仿宋" w:hAnsi="仿宋" w:eastAsia="仿宋" w:cs="仿宋_GB2312"/>
          <w:color w:val="000000"/>
          <w:kern w:val="0"/>
          <w:sz w:val="32"/>
          <w:szCs w:val="32"/>
          <w:u w:val="single"/>
        </w:rPr>
        <w:t xml:space="preserve">  </w:t>
      </w:r>
      <w:r>
        <w:rPr>
          <w:rFonts w:hint="eastAsia" w:ascii="仿宋" w:hAnsi="仿宋" w:eastAsia="仿宋" w:cs="仿宋_GB2312"/>
          <w:color w:val="000000"/>
          <w:kern w:val="0"/>
          <w:sz w:val="32"/>
          <w:szCs w:val="32"/>
        </w:rPr>
        <w:t xml:space="preserve"> </w:t>
      </w:r>
      <w:r>
        <w:rPr>
          <w:rFonts w:hint="eastAsia" w:ascii="仿宋_GB2312" w:hAnsi="楷体" w:eastAsia="仿宋_GB2312" w:cs="Times New Roman"/>
          <w:color w:val="000000" w:themeColor="text1"/>
          <w:kern w:val="0"/>
          <w:sz w:val="32"/>
          <w:szCs w:val="32"/>
          <w:u w:val="none"/>
          <w14:textFill>
            <w14:solidFill>
              <w14:schemeClr w14:val="tx1"/>
            </w14:solidFill>
          </w14:textFill>
        </w:rPr>
        <w:t>（</w:t>
      </w:r>
      <w:r>
        <w:rPr>
          <w:rFonts w:hint="eastAsia" w:ascii="仿宋_GB2312" w:hAnsi="楷体" w:eastAsia="仿宋_GB2312" w:cs="Times New Roman"/>
          <w:color w:val="000000" w:themeColor="text1"/>
          <w:kern w:val="0"/>
          <w:sz w:val="32"/>
          <w:szCs w:val="32"/>
          <w14:textFill>
            <w14:solidFill>
              <w14:schemeClr w14:val="tx1"/>
            </w14:solidFill>
          </w14:textFill>
        </w:rPr>
        <w:t>院校</w:t>
      </w:r>
      <w:r>
        <w:rPr>
          <w:rFonts w:hint="eastAsia" w:ascii="仿宋_GB2312" w:hAnsi="楷体" w:eastAsia="仿宋_GB2312" w:cs="Times New Roman"/>
          <w:color w:val="000000" w:themeColor="text1"/>
          <w:kern w:val="0"/>
          <w:sz w:val="32"/>
          <w:szCs w:val="32"/>
          <w:u w:val="none"/>
          <w14:textFill>
            <w14:solidFill>
              <w14:schemeClr w14:val="tx1"/>
            </w14:solidFill>
          </w14:textFill>
        </w:rPr>
        <w:t xml:space="preserve">名称） </w:t>
      </w:r>
      <w:r>
        <w:rPr>
          <w:rFonts w:hint="eastAsia" w:ascii="仿宋_GB2312" w:hAnsi="楷体" w:eastAsia="仿宋_GB2312" w:cs="Times New Roman"/>
          <w:color w:val="000000" w:themeColor="text1"/>
          <w:kern w:val="0"/>
          <w:sz w:val="32"/>
          <w:szCs w:val="32"/>
          <w14:textFill>
            <w14:solidFill>
              <w14:schemeClr w14:val="tx1"/>
            </w14:solidFill>
          </w14:textFill>
        </w:rPr>
        <w:sym w:font="Wingdings 2" w:char="F0A3"/>
      </w:r>
      <w:r>
        <w:rPr>
          <w:rFonts w:hint="eastAsia" w:ascii="仿宋_GB2312" w:hAnsi="楷体" w:eastAsia="仿宋_GB2312" w:cs="Times New Roman"/>
          <w:color w:val="000000" w:themeColor="text1"/>
          <w:kern w:val="0"/>
          <w:sz w:val="32"/>
          <w:szCs w:val="32"/>
          <w14:textFill>
            <w14:solidFill>
              <w14:schemeClr w14:val="tx1"/>
            </w14:solidFill>
          </w14:textFill>
        </w:rPr>
        <w:t>自学考试/</w:t>
      </w:r>
      <w:r>
        <w:rPr>
          <w:rFonts w:hint="eastAsia" w:ascii="仿宋_GB2312" w:hAnsi="楷体" w:eastAsia="仿宋_GB2312" w:cs="Times New Roman"/>
          <w:color w:val="000000" w:themeColor="text1"/>
          <w:kern w:val="0"/>
          <w:sz w:val="32"/>
          <w:szCs w:val="32"/>
          <w14:textFill>
            <w14:solidFill>
              <w14:schemeClr w14:val="tx1"/>
            </w14:solidFill>
          </w14:textFill>
        </w:rPr>
        <w:sym w:font="Wingdings 2" w:char="F0A3"/>
      </w:r>
      <w:r>
        <w:rPr>
          <w:rFonts w:hint="eastAsia" w:ascii="仿宋_GB2312" w:hAnsi="楷体" w:eastAsia="仿宋_GB2312" w:cs="Times New Roman"/>
          <w:color w:val="000000" w:themeColor="text1"/>
          <w:kern w:val="0"/>
          <w:sz w:val="32"/>
          <w:szCs w:val="32"/>
          <w14:textFill>
            <w14:solidFill>
              <w14:schemeClr w14:val="tx1"/>
            </w14:solidFill>
          </w14:textFill>
        </w:rPr>
        <w:t>网络教育2027年可</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以</w:t>
      </w:r>
      <w:r>
        <w:rPr>
          <w:rFonts w:hint="eastAsia" w:ascii="仿宋_GB2312" w:hAnsi="楷体" w:eastAsia="仿宋_GB2312" w:cs="Times New Roman"/>
          <w:color w:val="000000" w:themeColor="text1"/>
          <w:kern w:val="0"/>
          <w:sz w:val="32"/>
          <w:szCs w:val="32"/>
          <w14:textFill>
            <w14:solidFill>
              <w14:schemeClr w14:val="tx1"/>
            </w14:solidFill>
          </w14:textFill>
        </w:rPr>
        <w:t>毕业本科生。</w:t>
      </w:r>
    </w:p>
    <w:p w14:paraId="63084A56">
      <w:pPr>
        <w:spacing w:line="560" w:lineRule="exact"/>
        <w:ind w:firstLine="640" w:firstLineChars="200"/>
        <w:jc w:val="left"/>
        <w:rPr>
          <w:rFonts w:hint="eastAsia" w:ascii="仿宋_GB2312" w:hAnsi="楷体" w:eastAsia="仿宋_GB2312" w:cs="Times New Roman"/>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14:textFill>
            <w14:solidFill>
              <w14:schemeClr w14:val="tx1"/>
            </w14:solidFill>
          </w14:textFill>
        </w:rPr>
        <w:t>本人承诺将于</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年</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月</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日前取得国家承认的本科毕业证书，否则将被取消</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硕士研究生</w:t>
      </w:r>
      <w:r>
        <w:rPr>
          <w:rFonts w:hint="eastAsia" w:ascii="仿宋_GB2312" w:hAnsi="楷体" w:eastAsia="仿宋_GB2312" w:cs="Times New Roman"/>
          <w:color w:val="000000" w:themeColor="text1"/>
          <w:kern w:val="0"/>
          <w:sz w:val="32"/>
          <w:szCs w:val="32"/>
          <w14:textFill>
            <w14:solidFill>
              <w14:schemeClr w14:val="tx1"/>
            </w14:solidFill>
          </w14:textFill>
        </w:rPr>
        <w:t>考试录取资格。</w:t>
      </w:r>
    </w:p>
    <w:p w14:paraId="05A86122">
      <w:pPr>
        <w:spacing w:line="560" w:lineRule="exact"/>
        <w:ind w:firstLine="640" w:firstLineChars="200"/>
        <w:jc w:val="left"/>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pP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特此承诺。</w:t>
      </w:r>
    </w:p>
    <w:p w14:paraId="652AADD6">
      <w:pPr>
        <w:spacing w:line="560" w:lineRule="exact"/>
        <w:ind w:firstLine="640" w:firstLineChars="200"/>
        <w:rPr>
          <w:rFonts w:ascii="仿宋" w:hAnsi="仿宋" w:eastAsia="仿宋" w:cs="仿宋_GB2312"/>
          <w:color w:val="000000"/>
          <w:kern w:val="0"/>
          <w:sz w:val="32"/>
          <w:szCs w:val="32"/>
        </w:rPr>
      </w:pPr>
    </w:p>
    <w:p w14:paraId="3D1E0B1A">
      <w:pPr>
        <w:spacing w:line="560" w:lineRule="exact"/>
        <w:ind w:firstLine="640" w:firstLineChars="200"/>
        <w:rPr>
          <w:rFonts w:ascii="仿宋" w:hAnsi="仿宋" w:eastAsia="仿宋" w:cs="仿宋_GB2312"/>
          <w:color w:val="000000"/>
          <w:kern w:val="0"/>
          <w:sz w:val="32"/>
          <w:szCs w:val="32"/>
        </w:rPr>
      </w:pPr>
    </w:p>
    <w:p w14:paraId="1423E296">
      <w:pPr>
        <w:spacing w:line="560" w:lineRule="exact"/>
        <w:ind w:right="960" w:firstLine="640" w:firstLineChars="200"/>
        <w:jc w:val="right"/>
        <w:rPr>
          <w:rFonts w:hint="eastAsia" w:ascii="仿宋_GB2312" w:hAnsi="楷体" w:eastAsia="仿宋_GB2312" w:cs="Times New Roman"/>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14:textFill>
            <w14:solidFill>
              <w14:schemeClr w14:val="tx1"/>
            </w14:solidFill>
          </w14:textFill>
        </w:rPr>
        <w:t xml:space="preserve">承诺人签字：     </w:t>
      </w:r>
    </w:p>
    <w:p w14:paraId="21DF5427">
      <w:pPr>
        <w:spacing w:line="560" w:lineRule="exact"/>
        <w:ind w:firstLine="640" w:firstLineChars="200"/>
        <w:jc w:val="center"/>
        <w:rPr>
          <w:rFonts w:ascii="仿宋" w:hAnsi="仿宋" w:eastAsia="仿宋" w:cs="仿宋_GB2312"/>
          <w:color w:val="000000"/>
          <w:kern w:val="0"/>
          <w:sz w:val="32"/>
          <w:szCs w:val="32"/>
        </w:rPr>
      </w:pP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2026年  月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日</w:t>
      </w:r>
    </w:p>
    <w:p w14:paraId="30EB47DD">
      <w:pPr>
        <w:widowControl/>
        <w:spacing w:line="560" w:lineRule="exact"/>
        <w:jc w:val="left"/>
        <w:rPr>
          <w:rFonts w:ascii="黑体" w:hAnsi="Times New Roman" w:eastAsia="黑体" w:cs="黑体"/>
          <w:color w:val="000000"/>
          <w:kern w:val="0"/>
          <w:sz w:val="36"/>
          <w:szCs w:val="36"/>
        </w:rPr>
      </w:pPr>
      <w:r>
        <w:rPr>
          <w:sz w:val="36"/>
          <w:szCs w:val="36"/>
        </w:rPr>
        <w:br w:type="page"/>
      </w:r>
    </w:p>
    <w:p w14:paraId="5F8277F4">
      <w:pPr>
        <w:pStyle w:val="12"/>
        <w:spacing w:line="560" w:lineRule="exact"/>
        <w:jc w:val="left"/>
        <w:rPr>
          <w:sz w:val="36"/>
          <w:szCs w:val="36"/>
        </w:rPr>
      </w:pPr>
      <w:r>
        <w:rPr>
          <w:rFonts w:hint="eastAsia"/>
          <w:sz w:val="32"/>
          <w:szCs w:val="32"/>
        </w:rPr>
        <w:t>附件2</w:t>
      </w:r>
    </w:p>
    <w:p w14:paraId="0197384A">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p>
    <w:p w14:paraId="51B21513">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r>
        <w:rPr>
          <w:rFonts w:hint="eastAsia" w:ascii="方正小标宋简体" w:hAnsi="微软雅黑" w:eastAsia="方正小标宋简体" w:cs="Times New Roman"/>
          <w:color w:val="000000" w:themeColor="text1"/>
          <w:sz w:val="44"/>
          <w:szCs w:val="44"/>
          <w14:textFill>
            <w14:solidFill>
              <w14:schemeClr w14:val="tx1"/>
            </w14:solidFill>
          </w14:textFill>
        </w:rPr>
        <w:t>承 诺 书</w:t>
      </w:r>
    </w:p>
    <w:p w14:paraId="3894C2E4">
      <w:pPr>
        <w:pStyle w:val="12"/>
        <w:spacing w:line="560" w:lineRule="exact"/>
        <w:ind w:firstLine="640" w:firstLineChars="200"/>
        <w:rPr>
          <w:rFonts w:hint="eastAsia" w:ascii="仿宋" w:hAnsi="仿宋" w:eastAsia="仿宋" w:cs="仿宋_GB2312"/>
          <w:sz w:val="32"/>
          <w:szCs w:val="32"/>
        </w:rPr>
      </w:pPr>
    </w:p>
    <w:p w14:paraId="2CDCB0CF">
      <w:pPr>
        <w:pStyle w:val="12"/>
        <w:spacing w:line="560" w:lineRule="exact"/>
        <w:ind w:firstLine="640" w:firstLineChars="200"/>
        <w:jc w:val="both"/>
        <w:rPr>
          <w:rFonts w:hint="eastAsia" w:ascii="仿宋" w:hAnsi="仿宋" w:eastAsia="仿宋" w:cs="仿宋_GB2312"/>
          <w:sz w:val="32"/>
          <w:szCs w:val="32"/>
        </w:rPr>
      </w:pPr>
      <w:r>
        <w:rPr>
          <w:rFonts w:hint="eastAsia" w:ascii="仿宋_GB2312" w:hAnsi="楷体" w:eastAsia="仿宋_GB2312" w:cs="Times New Roman"/>
          <w:color w:val="000000" w:themeColor="text1"/>
          <w:sz w:val="32"/>
          <w:szCs w:val="32"/>
          <w14:textFill>
            <w14:solidFill>
              <w14:schemeClr w14:val="tx1"/>
            </w14:solidFill>
          </w14:textFill>
        </w:rPr>
        <w:t>本人姓名</w:t>
      </w:r>
      <w:r>
        <w:rPr>
          <w:rFonts w:hint="eastAsia" w:ascii="仿宋" w:hAnsi="仿宋" w:eastAsia="仿宋" w:cs="仿宋_GB2312"/>
          <w:sz w:val="32"/>
          <w:szCs w:val="32"/>
          <w:u w:val="single"/>
        </w:rPr>
        <w:t xml:space="preserve">   </w:t>
      </w:r>
      <w:r>
        <w:rPr>
          <w:rFonts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14:textFill>
            <w14:solidFill>
              <w14:schemeClr w14:val="tx1"/>
            </w14:solidFill>
          </w14:textFill>
        </w:rPr>
        <w:t>，</w:t>
      </w:r>
      <w:r>
        <w:rPr>
          <w:rFonts w:hint="eastAsia" w:ascii="仿宋_GB2312" w:hAnsi="楷体" w:eastAsia="仿宋_GB2312" w:cs="Times New Roman"/>
          <w:color w:val="000000" w:themeColor="text1"/>
          <w:sz w:val="32"/>
          <w:szCs w:val="32"/>
          <w:lang w:eastAsia="zh-CN"/>
          <w14:textFill>
            <w14:solidFill>
              <w14:schemeClr w14:val="tx1"/>
            </w14:solidFill>
          </w14:textFill>
        </w:rPr>
        <w:t>身份证</w:t>
      </w:r>
      <w:r>
        <w:rPr>
          <w:rFonts w:hint="eastAsia" w:ascii="仿宋_GB2312" w:hAnsi="楷体" w:eastAsia="仿宋_GB2312" w:cs="Times New Roman"/>
          <w:color w:val="000000" w:themeColor="text1"/>
          <w:sz w:val="32"/>
          <w:szCs w:val="32"/>
          <w14:textFill>
            <w14:solidFill>
              <w14:schemeClr w14:val="tx1"/>
            </w14:solidFill>
          </w14:textFill>
        </w:rPr>
        <w:t>号</w:t>
      </w:r>
      <w:r>
        <w:rPr>
          <w:rFonts w:ascii="仿宋" w:hAnsi="仿宋" w:eastAsia="仿宋" w:cs="仿宋_GB2312"/>
          <w:sz w:val="32"/>
          <w:szCs w:val="32"/>
          <w:u w:val="single"/>
        </w:rPr>
        <w:t xml:space="preserve">     </w:t>
      </w:r>
      <w:r>
        <w:rPr>
          <w:rFonts w:hint="eastAsia" w:ascii="仿宋" w:hAnsi="仿宋" w:eastAsia="仿宋" w:cs="仿宋_GB2312"/>
          <w:sz w:val="32"/>
          <w:szCs w:val="32"/>
          <w:u w:val="single"/>
          <w:lang w:val="en-US" w:eastAsia="zh-CN"/>
        </w:rPr>
        <w:t xml:space="preserve">           </w:t>
      </w:r>
      <w:r>
        <w:rPr>
          <w:rFonts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14:textFill>
            <w14:solidFill>
              <w14:schemeClr w14:val="tx1"/>
            </w14:solidFill>
          </w14:textFill>
        </w:rPr>
        <w:t>，参加了</w:t>
      </w:r>
      <w:r>
        <w:rPr>
          <w:rFonts w:hint="eastAsia" w:ascii="仿宋" w:hAnsi="仿宋" w:eastAsia="仿宋" w:cs="仿宋_GB2312"/>
          <w:sz w:val="32"/>
          <w:szCs w:val="32"/>
          <w:u w:val="single"/>
        </w:rPr>
        <w:t xml:space="preserve">      </w:t>
      </w:r>
      <w:r>
        <w:rPr>
          <w:rFonts w:hint="eastAsia" w:ascii="仿宋" w:hAnsi="仿宋" w:eastAsia="仿宋" w:cs="仿宋_GB2312"/>
          <w:sz w:val="32"/>
          <w:szCs w:val="32"/>
          <w:u w:val="single"/>
          <w:lang w:val="en-US" w:eastAsia="zh-CN"/>
        </w:rPr>
        <w:t xml:space="preserve">   </w:t>
      </w:r>
      <w:r>
        <w:rPr>
          <w:rFonts w:hint="eastAsia"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u w:val="none"/>
          <w14:textFill>
            <w14:solidFill>
              <w14:schemeClr w14:val="tx1"/>
            </w14:solidFill>
          </w14:textFill>
        </w:rPr>
        <w:t>（院校名称）</w:t>
      </w:r>
      <w:r>
        <w:rPr>
          <w:rFonts w:hint="eastAsia" w:ascii="仿宋_GB2312" w:hAnsi="楷体" w:eastAsia="仿宋_GB2312" w:cs="Times New Roman"/>
          <w:color w:val="000000" w:themeColor="text1"/>
          <w:sz w:val="32"/>
          <w:szCs w:val="32"/>
          <w14:textFill>
            <w14:solidFill>
              <w14:schemeClr w14:val="tx1"/>
            </w14:solidFill>
          </w14:textFill>
        </w:rPr>
        <w:t>2027年</w:t>
      </w:r>
      <w:r>
        <w:rPr>
          <w:rFonts w:hint="eastAsia" w:ascii="仿宋_GB2312" w:hAnsi="楷体" w:eastAsia="仿宋_GB2312" w:cs="Times New Roman"/>
          <w:color w:val="000000" w:themeColor="text1"/>
          <w:sz w:val="32"/>
          <w:szCs w:val="32"/>
          <w:lang w:eastAsia="zh-CN"/>
          <w14:textFill>
            <w14:solidFill>
              <w14:schemeClr w14:val="tx1"/>
            </w14:solidFill>
          </w14:textFill>
        </w:rPr>
        <w:t>全国</w:t>
      </w:r>
      <w:r>
        <w:rPr>
          <w:rFonts w:hint="eastAsia" w:ascii="仿宋_GB2312" w:hAnsi="楷体" w:eastAsia="仿宋_GB2312" w:cs="Times New Roman"/>
          <w:color w:val="000000" w:themeColor="text1"/>
          <w:sz w:val="32"/>
          <w:szCs w:val="32"/>
          <w14:textFill>
            <w14:solidFill>
              <w14:schemeClr w14:val="tx1"/>
            </w14:solidFill>
          </w14:textFill>
        </w:rPr>
        <w:t>硕士研究生</w:t>
      </w:r>
      <w:r>
        <w:rPr>
          <w:rFonts w:hint="eastAsia" w:ascii="仿宋_GB2312" w:hAnsi="楷体" w:eastAsia="仿宋_GB2312" w:cs="Times New Roman"/>
          <w:color w:val="000000" w:themeColor="text1"/>
          <w:sz w:val="32"/>
          <w:szCs w:val="32"/>
          <w:lang w:eastAsia="zh-CN"/>
          <w14:textFill>
            <w14:solidFill>
              <w14:schemeClr w14:val="tx1"/>
            </w14:solidFill>
          </w14:textFill>
        </w:rPr>
        <w:t>招生</w:t>
      </w:r>
      <w:r>
        <w:rPr>
          <w:rFonts w:hint="eastAsia" w:ascii="仿宋_GB2312" w:hAnsi="楷体" w:eastAsia="仿宋_GB2312" w:cs="Times New Roman"/>
          <w:color w:val="000000" w:themeColor="text1"/>
          <w:sz w:val="32"/>
          <w:szCs w:val="32"/>
          <w14:textFill>
            <w14:solidFill>
              <w14:schemeClr w14:val="tx1"/>
            </w14:solidFill>
          </w14:textFill>
        </w:rPr>
        <w:t>考试网上报名。本人为</w:t>
      </w:r>
      <w:r>
        <w:rPr>
          <w:rFonts w:hint="eastAsia" w:ascii="仿宋" w:hAnsi="仿宋" w:eastAsia="仿宋" w:cs="仿宋_GB2312"/>
          <w:sz w:val="32"/>
          <w:szCs w:val="32"/>
          <w:u w:val="single"/>
        </w:rPr>
        <w:t xml:space="preserve">     </w:t>
      </w:r>
      <w:r>
        <w:rPr>
          <w:rFonts w:hint="eastAsia" w:ascii="仿宋" w:hAnsi="仿宋" w:eastAsia="仿宋" w:cs="仿宋_GB2312"/>
          <w:sz w:val="32"/>
          <w:szCs w:val="32"/>
          <w:u w:val="single"/>
          <w:lang w:val="en-US" w:eastAsia="zh-CN"/>
        </w:rPr>
        <w:t xml:space="preserve">  </w:t>
      </w:r>
      <w:r>
        <w:rPr>
          <w:rFonts w:hint="eastAsia"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u w:val="none"/>
          <w14:textFill>
            <w14:solidFill>
              <w14:schemeClr w14:val="tx1"/>
            </w14:solidFill>
          </w14:textFill>
        </w:rPr>
        <w:t>（院校名称）</w:t>
      </w:r>
      <w:r>
        <w:rPr>
          <w:rFonts w:hint="eastAsia" w:ascii="仿宋_GB2312" w:hAnsi="楷体" w:eastAsia="仿宋_GB2312" w:cs="Times New Roman"/>
          <w:color w:val="000000" w:themeColor="text1"/>
          <w:sz w:val="32"/>
          <w:szCs w:val="32"/>
          <w14:textFill>
            <w14:solidFill>
              <w14:schemeClr w14:val="tx1"/>
            </w14:solidFill>
          </w14:textFill>
        </w:rPr>
        <w:t>在读，尚未获得教育部留学服务中心出具的《国（境）外学历学位认证书》。</w:t>
      </w:r>
    </w:p>
    <w:p w14:paraId="0BAFF3B7">
      <w:pPr>
        <w:spacing w:line="560" w:lineRule="exact"/>
        <w:ind w:firstLine="640" w:firstLineChars="200"/>
        <w:jc w:val="left"/>
        <w:rPr>
          <w:rFonts w:ascii="仿宋" w:hAnsi="仿宋" w:eastAsia="仿宋" w:cs="仿宋_GB2312"/>
          <w:color w:val="000000"/>
          <w:kern w:val="0"/>
          <w:sz w:val="32"/>
          <w:szCs w:val="32"/>
        </w:rPr>
      </w:pPr>
      <w:r>
        <w:rPr>
          <w:rFonts w:hint="eastAsia" w:ascii="仿宋_GB2312" w:hAnsi="楷体" w:eastAsia="仿宋_GB2312" w:cs="Times New Roman"/>
          <w:color w:val="000000" w:themeColor="text1"/>
          <w:kern w:val="0"/>
          <w:sz w:val="32"/>
          <w:szCs w:val="32"/>
          <w14:textFill>
            <w14:solidFill>
              <w14:schemeClr w14:val="tx1"/>
            </w14:solidFill>
          </w14:textFill>
        </w:rPr>
        <w:t>本人承诺将于</w:t>
      </w:r>
      <w:r>
        <w:rPr>
          <w:rFonts w:hint="eastAsia" w:ascii="仿宋_GB2312" w:hAnsi="楷体" w:eastAsia="仿宋_GB2312" w:cs="Times New Roman"/>
          <w:color w:val="000000" w:themeColor="text1"/>
          <w:kern w:val="0"/>
          <w:sz w:val="32"/>
          <w:szCs w:val="32"/>
          <w:u w:val="none"/>
          <w:lang w:val="en-US" w:eastAsia="zh-CN"/>
          <w14:textFill>
            <w14:solidFill>
              <w14:schemeClr w14:val="tx1"/>
            </w14:solidFill>
          </w14:textFill>
        </w:rPr>
        <w:t>2027年全国硕士研究生招生考试</w:t>
      </w:r>
      <w:r>
        <w:rPr>
          <w:rFonts w:hint="eastAsia" w:ascii="仿宋" w:hAnsi="仿宋" w:eastAsia="仿宋" w:cs="仿宋_GB2312"/>
          <w:color w:val="000000"/>
          <w:kern w:val="0"/>
          <w:sz w:val="32"/>
          <w:szCs w:val="32"/>
          <w:u w:val="single"/>
          <w:lang w:val="en-US" w:eastAsia="zh-CN"/>
        </w:rPr>
        <w:t xml:space="preserve">     </w:t>
      </w:r>
      <w:r>
        <w:rPr>
          <w:rFonts w:hint="eastAsia" w:ascii="仿宋" w:hAnsi="仿宋" w:eastAsia="仿宋" w:cs="仿宋_GB2312"/>
          <w:color w:val="000000"/>
          <w:kern w:val="0"/>
          <w:sz w:val="32"/>
          <w:szCs w:val="32"/>
          <w:u w:val="none"/>
          <w:lang w:val="en-US" w:eastAsia="zh-CN"/>
        </w:rPr>
        <w:t>（如复试、录取或入学）</w:t>
      </w:r>
      <w:r>
        <w:rPr>
          <w:rFonts w:hint="eastAsia" w:ascii="仿宋_GB2312" w:hAnsi="楷体" w:eastAsia="仿宋_GB2312" w:cs="Times New Roman"/>
          <w:color w:val="000000" w:themeColor="text1"/>
          <w:kern w:val="0"/>
          <w:sz w:val="32"/>
          <w:szCs w:val="32"/>
          <w:u w:val="none"/>
          <w:lang w:val="en-US" w:eastAsia="zh-CN"/>
          <w14:textFill>
            <w14:solidFill>
              <w14:schemeClr w14:val="tx1"/>
            </w14:solidFill>
          </w14:textFill>
        </w:rPr>
        <w:t>前</w:t>
      </w:r>
      <w:r>
        <w:rPr>
          <w:rFonts w:hint="eastAsia" w:ascii="仿宋_GB2312" w:hAnsi="楷体" w:eastAsia="仿宋_GB2312" w:cs="Times New Roman"/>
          <w:color w:val="000000" w:themeColor="text1"/>
          <w:kern w:val="0"/>
          <w:sz w:val="32"/>
          <w:szCs w:val="32"/>
          <w14:textFill>
            <w14:solidFill>
              <w14:schemeClr w14:val="tx1"/>
            </w14:solidFill>
          </w14:textFill>
        </w:rPr>
        <w:t>取得</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w:t>
      </w:r>
      <w:r>
        <w:rPr>
          <w:rFonts w:hint="eastAsia" w:ascii="仿宋_GB2312" w:hAnsi="楷体" w:eastAsia="仿宋_GB2312" w:cs="Times New Roman"/>
          <w:color w:val="000000" w:themeColor="text1"/>
          <w:kern w:val="0"/>
          <w:sz w:val="32"/>
          <w:szCs w:val="32"/>
          <w14:textFill>
            <w14:solidFill>
              <w14:schemeClr w14:val="tx1"/>
            </w14:solidFill>
          </w14:textFill>
        </w:rPr>
        <w:t>国</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境</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外学历学位认证书》</w:t>
      </w:r>
      <w:r>
        <w:rPr>
          <w:rFonts w:hint="eastAsia" w:ascii="仿宋_GB2312" w:hAnsi="楷体" w:eastAsia="仿宋_GB2312" w:cs="Times New Roman"/>
          <w:color w:val="000000" w:themeColor="text1"/>
          <w:kern w:val="0"/>
          <w:sz w:val="32"/>
          <w:szCs w:val="32"/>
          <w14:textFill>
            <w14:solidFill>
              <w14:schemeClr w14:val="tx1"/>
            </w14:solidFill>
          </w14:textFill>
        </w:rPr>
        <w:t>，</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如无法按时提供，接受不予</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的结果</w:t>
      </w:r>
      <w:r>
        <w:rPr>
          <w:rFonts w:hint="eastAsia" w:ascii="仿宋_GB2312" w:hAnsi="楷体" w:eastAsia="仿宋_GB2312" w:cs="Times New Roman"/>
          <w:color w:val="000000" w:themeColor="text1"/>
          <w:kern w:val="0"/>
          <w:sz w:val="32"/>
          <w:szCs w:val="32"/>
          <w14:textFill>
            <w14:solidFill>
              <w14:schemeClr w14:val="tx1"/>
            </w14:solidFill>
          </w14:textFill>
        </w:rPr>
        <w:t>。</w:t>
      </w:r>
    </w:p>
    <w:p w14:paraId="08A13B80">
      <w:pPr>
        <w:pStyle w:val="12"/>
        <w:spacing w:line="560" w:lineRule="exact"/>
        <w:ind w:firstLine="640" w:firstLineChars="200"/>
        <w:jc w:val="both"/>
        <w:rPr>
          <w:rFonts w:hint="eastAsia" w:ascii="仿宋_GB2312" w:hAnsi="楷体" w:eastAsia="仿宋_GB2312" w:cs="Times New Roman"/>
          <w:color w:val="000000" w:themeColor="text1"/>
          <w:sz w:val="32"/>
          <w:szCs w:val="32"/>
          <w:lang w:val="en-US" w:eastAsia="zh-CN"/>
          <w14:textFill>
            <w14:solidFill>
              <w14:schemeClr w14:val="tx1"/>
            </w14:solidFill>
          </w14:textFill>
        </w:rPr>
      </w:pPr>
      <w:r>
        <w:rPr>
          <w:rFonts w:hint="eastAsia" w:ascii="仿宋_GB2312" w:hAnsi="楷体" w:eastAsia="仿宋_GB2312" w:cs="Times New Roman"/>
          <w:color w:val="000000" w:themeColor="text1"/>
          <w:sz w:val="32"/>
          <w:szCs w:val="32"/>
          <w:lang w:val="en-US" w:eastAsia="zh-CN"/>
          <w14:textFill>
            <w14:solidFill>
              <w14:schemeClr w14:val="tx1"/>
            </w14:solidFill>
          </w14:textFill>
        </w:rPr>
        <w:t>特此承诺。</w:t>
      </w:r>
    </w:p>
    <w:p w14:paraId="7E09B41C">
      <w:pPr>
        <w:pStyle w:val="12"/>
        <w:spacing w:line="560" w:lineRule="exact"/>
        <w:ind w:firstLine="640" w:firstLineChars="200"/>
        <w:rPr>
          <w:rFonts w:hint="eastAsia" w:ascii="仿宋" w:hAnsi="仿宋" w:eastAsia="仿宋" w:cs="仿宋_GB2312"/>
          <w:sz w:val="32"/>
          <w:szCs w:val="32"/>
        </w:rPr>
      </w:pPr>
    </w:p>
    <w:p w14:paraId="0B79065E">
      <w:pPr>
        <w:pStyle w:val="12"/>
        <w:spacing w:line="560" w:lineRule="exact"/>
        <w:ind w:firstLine="640" w:firstLineChars="200"/>
        <w:rPr>
          <w:rFonts w:hint="eastAsia" w:ascii="仿宋" w:hAnsi="仿宋" w:eastAsia="仿宋" w:cs="仿宋_GB2312"/>
          <w:sz w:val="32"/>
          <w:szCs w:val="32"/>
        </w:rPr>
      </w:pPr>
    </w:p>
    <w:p w14:paraId="03D5149C">
      <w:pPr>
        <w:pStyle w:val="12"/>
        <w:spacing w:line="560" w:lineRule="exact"/>
        <w:ind w:firstLine="640" w:firstLineChars="200"/>
        <w:rPr>
          <w:rFonts w:hint="eastAsia" w:ascii="仿宋" w:hAnsi="仿宋" w:eastAsia="仿宋" w:cs="仿宋_GB2312"/>
          <w:sz w:val="32"/>
          <w:szCs w:val="32"/>
        </w:rPr>
      </w:pPr>
    </w:p>
    <w:p w14:paraId="1F1FD8F6">
      <w:pPr>
        <w:pStyle w:val="12"/>
        <w:wordWrap w:val="0"/>
        <w:spacing w:line="560" w:lineRule="exact"/>
        <w:ind w:firstLine="640" w:firstLineChars="200"/>
        <w:jc w:val="center"/>
        <w:rPr>
          <w:rFonts w:hint="eastAsia" w:ascii="仿宋_GB2312" w:hAnsi="楷体" w:eastAsia="仿宋_GB2312" w:cs="Times New Roman"/>
          <w:color w:val="000000" w:themeColor="text1"/>
          <w:sz w:val="32"/>
          <w:szCs w:val="32"/>
          <w14:textFill>
            <w14:solidFill>
              <w14:schemeClr w14:val="tx1"/>
            </w14:solidFill>
          </w14:textFill>
        </w:rPr>
      </w:pPr>
      <w:r>
        <w:rPr>
          <w:rFonts w:hint="eastAsia" w:ascii="仿宋" w:hAnsi="仿宋" w:eastAsia="仿宋" w:cs="仿宋_GB2312"/>
          <w:sz w:val="32"/>
          <w:szCs w:val="32"/>
        </w:rPr>
        <w:t xml:space="preserve">                          </w:t>
      </w:r>
      <w:r>
        <w:rPr>
          <w:rFonts w:hint="eastAsia" w:ascii="仿宋_GB2312" w:hAnsi="楷体" w:eastAsia="仿宋_GB2312" w:cs="Times New Roman"/>
          <w:color w:val="000000" w:themeColor="text1"/>
          <w:sz w:val="32"/>
          <w:szCs w:val="32"/>
          <w14:textFill>
            <w14:solidFill>
              <w14:schemeClr w14:val="tx1"/>
            </w14:solidFill>
          </w14:textFill>
        </w:rPr>
        <w:t xml:space="preserve">  承诺人签字：     </w:t>
      </w:r>
    </w:p>
    <w:p w14:paraId="11AEE739">
      <w:pPr>
        <w:wordWrap w:val="0"/>
        <w:spacing w:line="560" w:lineRule="exact"/>
        <w:ind w:firstLine="640" w:firstLineChars="200"/>
        <w:jc w:val="center"/>
        <w:rPr>
          <w:rFonts w:hint="eastAsia" w:ascii="仿宋_GB2312" w:hAnsi="楷体" w:eastAsia="仿宋_GB2312"/>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2026年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月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 日</w:t>
      </w:r>
    </w:p>
    <w:p w14:paraId="43DAD46D">
      <w:pPr>
        <w:spacing w:line="560" w:lineRule="exact"/>
      </w:pPr>
    </w:p>
    <w:p w14:paraId="0BBFA7CC">
      <w:pPr>
        <w:keepNext w:val="0"/>
        <w:keepLines w:val="0"/>
        <w:pageBreakBefore w:val="0"/>
        <w:kinsoku/>
        <w:wordWrap/>
        <w:overflowPunct/>
        <w:topLinePunct w:val="0"/>
        <w:autoSpaceDE/>
        <w:autoSpaceDN/>
        <w:bidi w:val="0"/>
        <w:adjustRightInd/>
        <w:snapToGrid/>
        <w:spacing w:line="560" w:lineRule="exact"/>
        <w:ind w:leftChars="0" w:firstLine="0" w:firstLineChars="0"/>
        <w:textAlignment w:val="auto"/>
        <w:rPr>
          <w:rFonts w:hint="default" w:ascii="仿宋_GB2312" w:hAnsi="仿宋_GB2312" w:eastAsia="仿宋_GB2312" w:cs="仿宋_GB2312"/>
          <w:b w:val="0"/>
          <w:bCs/>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AE9334-DD85-4FC3-B0D1-2275BD2F1A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AEAACB00-17DA-40EA-986C-F22C6193BCB2}"/>
  </w:font>
  <w:font w:name="仿宋_GB2312">
    <w:panose1 w:val="02010609030101010101"/>
    <w:charset w:val="86"/>
    <w:family w:val="modern"/>
    <w:pitch w:val="default"/>
    <w:sig w:usb0="00000001" w:usb1="080E0000" w:usb2="00000000" w:usb3="00000000" w:csb0="00040000" w:csb1="00000000"/>
    <w:embedRegular r:id="rId3" w:fontKey="{2E6BB769-1F1F-4757-AD79-C8324E9964A3}"/>
  </w:font>
  <w:font w:name="微软雅黑">
    <w:panose1 w:val="020B0503020204020204"/>
    <w:charset w:val="86"/>
    <w:family w:val="swiss"/>
    <w:pitch w:val="default"/>
    <w:sig w:usb0="80000287" w:usb1="2ACF3C50" w:usb2="00000016" w:usb3="00000000" w:csb0="0004001F" w:csb1="00000000"/>
    <w:embedRegular r:id="rId4" w:fontKey="{2F7C5601-D4B1-452A-AD8F-B522777FD5A1}"/>
  </w:font>
  <w:font w:name="楷体">
    <w:panose1 w:val="02010609060101010101"/>
    <w:charset w:val="86"/>
    <w:family w:val="modern"/>
    <w:pitch w:val="default"/>
    <w:sig w:usb0="800002BF" w:usb1="38CF7CFA" w:usb2="00000016" w:usb3="00000000" w:csb0="00040001" w:csb1="00000000"/>
    <w:embedRegular r:id="rId5" w:fontKey="{42C49A36-03BD-4508-9DCB-6457BB9F11C7}"/>
  </w:font>
  <w:font w:name="仿宋">
    <w:panose1 w:val="02010609060101010101"/>
    <w:charset w:val="86"/>
    <w:family w:val="modern"/>
    <w:pitch w:val="default"/>
    <w:sig w:usb0="800002BF" w:usb1="38CF7CFA" w:usb2="00000016" w:usb3="00000000" w:csb0="00040001" w:csb1="00000000"/>
    <w:embedRegular r:id="rId6" w:fontKey="{F5A784E2-3917-4325-816E-B5986D1D6990}"/>
  </w:font>
  <w:font w:name="Wingdings 2">
    <w:panose1 w:val="05020102010507070707"/>
    <w:charset w:val="02"/>
    <w:family w:val="roman"/>
    <w:pitch w:val="default"/>
    <w:sig w:usb0="00000000" w:usb1="00000000" w:usb2="00000000" w:usb3="00000000" w:csb0="80000000" w:csb1="00000000"/>
    <w:embedRegular r:id="rId7" w:fontKey="{0153414D-A2BA-4CFB-8881-6C4E71BE6531}"/>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0373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63866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C63866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4934A5"/>
    <w:rsid w:val="062220DC"/>
    <w:rsid w:val="0E25579F"/>
    <w:rsid w:val="0EB740E6"/>
    <w:rsid w:val="12345984"/>
    <w:rsid w:val="163C23ED"/>
    <w:rsid w:val="1BEB0D6B"/>
    <w:rsid w:val="1EA31C0F"/>
    <w:rsid w:val="1EFFED6E"/>
    <w:rsid w:val="1FCF77B6"/>
    <w:rsid w:val="22462CF1"/>
    <w:rsid w:val="29AC77DE"/>
    <w:rsid w:val="2A0629FE"/>
    <w:rsid w:val="2BFF7C39"/>
    <w:rsid w:val="2D9617E8"/>
    <w:rsid w:val="2F8340F4"/>
    <w:rsid w:val="334A4727"/>
    <w:rsid w:val="3679323D"/>
    <w:rsid w:val="36A3168A"/>
    <w:rsid w:val="38B62526"/>
    <w:rsid w:val="3FEE5071"/>
    <w:rsid w:val="3FFEFD6B"/>
    <w:rsid w:val="411A6C40"/>
    <w:rsid w:val="414250E1"/>
    <w:rsid w:val="440859B5"/>
    <w:rsid w:val="481D6D93"/>
    <w:rsid w:val="493FE2B3"/>
    <w:rsid w:val="4B1B4610"/>
    <w:rsid w:val="4F8103B4"/>
    <w:rsid w:val="51947593"/>
    <w:rsid w:val="552C7824"/>
    <w:rsid w:val="577F807F"/>
    <w:rsid w:val="58375400"/>
    <w:rsid w:val="59BA4C10"/>
    <w:rsid w:val="5DAFAD2A"/>
    <w:rsid w:val="63EF1A60"/>
    <w:rsid w:val="64FD004E"/>
    <w:rsid w:val="65427B2F"/>
    <w:rsid w:val="663B5D55"/>
    <w:rsid w:val="6AD044F9"/>
    <w:rsid w:val="6BA12DF1"/>
    <w:rsid w:val="6BFD320A"/>
    <w:rsid w:val="6CAB1DFC"/>
    <w:rsid w:val="6DFE19EF"/>
    <w:rsid w:val="6E2B5A55"/>
    <w:rsid w:val="720D595A"/>
    <w:rsid w:val="721F2AD6"/>
    <w:rsid w:val="7361231F"/>
    <w:rsid w:val="784934A5"/>
    <w:rsid w:val="79356845"/>
    <w:rsid w:val="7A496077"/>
    <w:rsid w:val="7C816889"/>
    <w:rsid w:val="7C926731"/>
    <w:rsid w:val="7CF6BFBF"/>
    <w:rsid w:val="7F9FCAB5"/>
    <w:rsid w:val="7FB93263"/>
    <w:rsid w:val="7FDFEBE3"/>
    <w:rsid w:val="A4D6D5B6"/>
    <w:rsid w:val="BEFF29BF"/>
    <w:rsid w:val="D757C26D"/>
    <w:rsid w:val="DDEF57D0"/>
    <w:rsid w:val="DFF2C470"/>
    <w:rsid w:val="E77EC1D5"/>
    <w:rsid w:val="E9FF3A5B"/>
    <w:rsid w:val="EFEC7C61"/>
    <w:rsid w:val="FA2FDE2C"/>
    <w:rsid w:val="FBFEAF5A"/>
    <w:rsid w:val="FDDE4495"/>
    <w:rsid w:val="FF3F9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qFormat/>
    <w:uiPriority w:val="99"/>
    <w:pPr>
      <w:widowControl/>
      <w:overflowPunct w:val="0"/>
      <w:autoSpaceDE w:val="0"/>
      <w:autoSpaceDN w:val="0"/>
      <w:adjustRightInd w:val="0"/>
      <w:jc w:val="left"/>
      <w:textAlignment w:val="baseline"/>
    </w:pPr>
    <w:rPr>
      <w:rFonts w:ascii="宋体"/>
      <w:kern w:val="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 w:type="paragraph" w:customStyle="1" w:styleId="1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1977</Words>
  <Characters>2154</Characters>
  <Lines>0</Lines>
  <Paragraphs>0</Paragraphs>
  <TotalTime>156</TotalTime>
  <ScaleCrop>false</ScaleCrop>
  <LinksUpToDate>false</LinksUpToDate>
  <CharactersWithSpaces>2391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2026-09-21T17:33:00Z</dcterms:created>
  <dc:creator>毕胜</dc:creator>
  <cp:lastModifiedBy>yangs</cp:lastModifiedBy>
  <dcterms:modified xsi:type="dcterms:W3CDTF">2026-09-30T04:04:05Z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F6CA9697E35F4417A2912877295A8790_13</vt:lpwstr>
  </property>
  <property fmtid="{D5CDD505-2E9C-101B-9397-08002B2CF9AE}" pid="4" name="KSOTemplateDocerSaveRecord">
    <vt:lpwstr>eyJoZGlkIjoiYTNhZWNlNDA3NWI0MzhmMWUyMjIwMzIzNmZlNDdhZDciLCJ1c2VySWQiOiIzMjU1NjU3NjkifQ==</vt:lpwstr>
  </property>
</Properties>
</file>