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399" w:rsidRDefault="00DE2032" w:rsidP="00D80F47">
      <w:pPr>
        <w:widowControl/>
        <w:spacing w:line="360" w:lineRule="auto"/>
        <w:jc w:val="center"/>
        <w:outlineLvl w:val="2"/>
        <w:rPr>
          <w:rFonts w:ascii="仿宋" w:eastAsia="仿宋" w:hAnsi="仿宋" w:cs="宋体"/>
          <w:b/>
          <w:bCs/>
          <w:kern w:val="0"/>
          <w:sz w:val="32"/>
          <w:szCs w:val="32"/>
        </w:rPr>
      </w:pPr>
      <w:r w:rsidRPr="00F12F1C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北京印刷学院</w:t>
      </w:r>
    </w:p>
    <w:p w:rsidR="00794399" w:rsidRDefault="00DE2032" w:rsidP="00794399">
      <w:pPr>
        <w:widowControl/>
        <w:spacing w:line="360" w:lineRule="auto"/>
        <w:jc w:val="center"/>
        <w:outlineLvl w:val="2"/>
        <w:rPr>
          <w:rFonts w:ascii="仿宋" w:eastAsia="仿宋" w:hAnsi="仿宋" w:cs="宋体"/>
          <w:b/>
          <w:bCs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工商管理</w:t>
      </w:r>
      <w:r w:rsidRPr="00C5025C">
        <w:rPr>
          <w:rFonts w:ascii="仿宋" w:eastAsia="仿宋" w:hAnsi="仿宋" w:cs="PMingLiU" w:hint="eastAsia"/>
          <w:b/>
          <w:kern w:val="0"/>
          <w:position w:val="-2"/>
          <w:sz w:val="32"/>
          <w:szCs w:val="32"/>
        </w:rPr>
        <w:t>一级学科</w:t>
      </w:r>
      <w:r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会计方向</w:t>
      </w:r>
    </w:p>
    <w:p w:rsidR="00DE2032" w:rsidRPr="00794399" w:rsidRDefault="00DE2032" w:rsidP="00794399">
      <w:pPr>
        <w:widowControl/>
        <w:spacing w:line="360" w:lineRule="auto"/>
        <w:jc w:val="center"/>
        <w:outlineLvl w:val="2"/>
        <w:rPr>
          <w:rFonts w:ascii="仿宋" w:eastAsia="仿宋" w:hAnsi="仿宋" w:cs="宋体"/>
          <w:b/>
          <w:bCs/>
          <w:kern w:val="0"/>
          <w:sz w:val="32"/>
          <w:szCs w:val="32"/>
        </w:rPr>
      </w:pPr>
      <w:r w:rsidRPr="00F12F1C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高级课程研修班招生简章</w:t>
      </w:r>
    </w:p>
    <w:p w:rsidR="00DE2032" w:rsidRPr="004C70FD" w:rsidRDefault="00DE2032" w:rsidP="004C70FD">
      <w:pPr>
        <w:spacing w:line="360" w:lineRule="auto"/>
        <w:ind w:firstLineChars="200" w:firstLine="560"/>
        <w:rPr>
          <w:rFonts w:ascii="仿宋" w:eastAsia="仿宋" w:hAnsi="仿宋" w:cs="宋体"/>
          <w:bCs/>
          <w:kern w:val="0"/>
          <w:sz w:val="28"/>
          <w:szCs w:val="28"/>
        </w:rPr>
      </w:pPr>
      <w:r w:rsidRPr="006636FE">
        <w:rPr>
          <w:rFonts w:ascii="仿宋" w:eastAsia="仿宋" w:hAnsi="仿宋" w:hint="eastAsia"/>
          <w:sz w:val="28"/>
          <w:szCs w:val="28"/>
        </w:rPr>
        <w:t>为</w:t>
      </w:r>
      <w:r w:rsidRPr="004C70FD">
        <w:rPr>
          <w:rFonts w:ascii="仿宋" w:eastAsia="仿宋" w:hAnsi="仿宋" w:cs="宋体" w:hint="eastAsia"/>
          <w:kern w:val="0"/>
          <w:sz w:val="28"/>
          <w:szCs w:val="28"/>
        </w:rPr>
        <w:t>适应改革开放和社会经济发展，</w:t>
      </w:r>
      <w:r w:rsidRPr="006636FE">
        <w:rPr>
          <w:rFonts w:ascii="仿宋" w:eastAsia="仿宋" w:hAnsi="仿宋" w:hint="eastAsia"/>
          <w:sz w:val="28"/>
          <w:szCs w:val="28"/>
        </w:rPr>
        <w:t>满足新闻</w:t>
      </w:r>
      <w:r>
        <w:rPr>
          <w:rFonts w:ascii="仿宋" w:eastAsia="仿宋" w:hAnsi="仿宋" w:hint="eastAsia"/>
          <w:sz w:val="28"/>
          <w:szCs w:val="28"/>
        </w:rPr>
        <w:t>、</w:t>
      </w:r>
      <w:r w:rsidRPr="006636FE">
        <w:rPr>
          <w:rFonts w:ascii="仿宋" w:eastAsia="仿宋" w:hAnsi="仿宋" w:hint="eastAsia"/>
          <w:sz w:val="28"/>
          <w:szCs w:val="28"/>
        </w:rPr>
        <w:t>出版</w:t>
      </w:r>
      <w:r>
        <w:rPr>
          <w:rFonts w:ascii="仿宋" w:eastAsia="仿宋" w:hAnsi="仿宋" w:hint="eastAsia"/>
          <w:sz w:val="28"/>
          <w:szCs w:val="28"/>
        </w:rPr>
        <w:t>、广电及印刷包装</w:t>
      </w:r>
      <w:r w:rsidRPr="006636FE">
        <w:rPr>
          <w:rFonts w:ascii="仿宋" w:eastAsia="仿宋" w:hAnsi="仿宋" w:hint="eastAsia"/>
          <w:sz w:val="28"/>
          <w:szCs w:val="28"/>
        </w:rPr>
        <w:t>业对</w:t>
      </w:r>
      <w:r>
        <w:rPr>
          <w:rFonts w:ascii="仿宋" w:eastAsia="仿宋" w:hAnsi="仿宋" w:hint="eastAsia"/>
          <w:sz w:val="28"/>
          <w:szCs w:val="28"/>
        </w:rPr>
        <w:t>复合型</w:t>
      </w:r>
      <w:r w:rsidRPr="006636FE">
        <w:rPr>
          <w:rFonts w:ascii="仿宋" w:eastAsia="仿宋" w:hAnsi="仿宋" w:hint="eastAsia"/>
          <w:sz w:val="28"/>
          <w:szCs w:val="28"/>
        </w:rPr>
        <w:t>高层次人才的需求，</w:t>
      </w:r>
      <w:r w:rsidRPr="004C70FD">
        <w:rPr>
          <w:rFonts w:ascii="仿宋" w:eastAsia="仿宋" w:hAnsi="仿宋" w:cs="宋体" w:hint="eastAsia"/>
          <w:kern w:val="0"/>
          <w:sz w:val="28"/>
          <w:szCs w:val="28"/>
        </w:rPr>
        <w:t>提高</w:t>
      </w:r>
      <w:r>
        <w:rPr>
          <w:rFonts w:ascii="仿宋" w:eastAsia="仿宋" w:hAnsi="仿宋" w:cs="宋体" w:hint="eastAsia"/>
          <w:kern w:val="0"/>
          <w:sz w:val="28"/>
          <w:szCs w:val="28"/>
        </w:rPr>
        <w:t>从</w:t>
      </w:r>
      <w:r w:rsidRPr="004C70FD">
        <w:rPr>
          <w:rFonts w:ascii="仿宋" w:eastAsia="仿宋" w:hAnsi="仿宋" w:cs="宋体" w:hint="eastAsia"/>
          <w:kern w:val="0"/>
          <w:sz w:val="28"/>
          <w:szCs w:val="28"/>
        </w:rPr>
        <w:t>业人员</w:t>
      </w:r>
      <w:r>
        <w:rPr>
          <w:rFonts w:ascii="仿宋" w:eastAsia="仿宋" w:hAnsi="仿宋" w:cs="宋体" w:hint="eastAsia"/>
          <w:kern w:val="0"/>
          <w:sz w:val="28"/>
          <w:szCs w:val="28"/>
        </w:rPr>
        <w:t>综合基本</w:t>
      </w:r>
      <w:r w:rsidRPr="004C70FD">
        <w:rPr>
          <w:rFonts w:ascii="仿宋" w:eastAsia="仿宋" w:hAnsi="仿宋" w:cs="宋体" w:hint="eastAsia"/>
          <w:kern w:val="0"/>
          <w:sz w:val="28"/>
          <w:szCs w:val="28"/>
        </w:rPr>
        <w:t>素质，</w:t>
      </w:r>
      <w:r w:rsidRPr="006636FE">
        <w:rPr>
          <w:rFonts w:ascii="仿宋" w:eastAsia="仿宋" w:hAnsi="仿宋" w:hint="eastAsia"/>
          <w:sz w:val="28"/>
          <w:szCs w:val="28"/>
        </w:rPr>
        <w:t>北京印刷学院</w:t>
      </w:r>
      <w:r w:rsidRPr="004C70FD">
        <w:rPr>
          <w:rFonts w:ascii="仿宋" w:eastAsia="仿宋" w:hAnsi="仿宋" w:cs="宋体" w:hint="eastAsia"/>
          <w:kern w:val="0"/>
          <w:sz w:val="28"/>
          <w:szCs w:val="28"/>
        </w:rPr>
        <w:t>决定举办</w:t>
      </w:r>
      <w:r>
        <w:rPr>
          <w:rFonts w:ascii="仿宋" w:eastAsia="仿宋" w:hAnsi="仿宋" w:cs="宋体" w:hint="eastAsia"/>
          <w:bCs/>
          <w:kern w:val="0"/>
          <w:sz w:val="28"/>
          <w:szCs w:val="28"/>
        </w:rPr>
        <w:t>会计方向</w:t>
      </w:r>
      <w:r w:rsidRPr="004C70FD">
        <w:rPr>
          <w:rFonts w:ascii="仿宋" w:eastAsia="仿宋" w:hAnsi="仿宋" w:cs="宋体" w:hint="eastAsia"/>
          <w:bCs/>
          <w:kern w:val="0"/>
          <w:sz w:val="28"/>
          <w:szCs w:val="28"/>
        </w:rPr>
        <w:t>高级课程研修班</w:t>
      </w:r>
      <w:r>
        <w:rPr>
          <w:rFonts w:ascii="仿宋" w:eastAsia="仿宋" w:hAnsi="仿宋" w:cs="宋体" w:hint="eastAsia"/>
          <w:bCs/>
          <w:kern w:val="0"/>
          <w:sz w:val="28"/>
          <w:szCs w:val="28"/>
        </w:rPr>
        <w:t>。</w:t>
      </w:r>
    </w:p>
    <w:p w:rsidR="00DE2032" w:rsidRPr="00C61033" w:rsidRDefault="00DE2032" w:rsidP="00392BDD">
      <w:pPr>
        <w:pStyle w:val="a9"/>
        <w:numPr>
          <w:ilvl w:val="0"/>
          <w:numId w:val="7"/>
        </w:numPr>
        <w:autoSpaceDE w:val="0"/>
        <w:autoSpaceDN w:val="0"/>
        <w:spacing w:line="360" w:lineRule="auto"/>
        <w:ind w:firstLineChars="0"/>
        <w:rPr>
          <w:rFonts w:ascii="仿宋" w:eastAsia="仿宋" w:hAnsi="仿宋" w:cs="微软雅黑"/>
          <w:b/>
          <w:kern w:val="0"/>
          <w:sz w:val="28"/>
          <w:szCs w:val="28"/>
        </w:rPr>
      </w:pPr>
      <w:r w:rsidRPr="00C61033">
        <w:rPr>
          <w:rFonts w:ascii="仿宋" w:eastAsia="仿宋" w:hAnsi="仿宋" w:cs="微软雅黑" w:hint="eastAsia"/>
          <w:b/>
          <w:kern w:val="0"/>
          <w:sz w:val="28"/>
          <w:szCs w:val="28"/>
        </w:rPr>
        <w:t>硕士点概况</w:t>
      </w:r>
    </w:p>
    <w:p w:rsidR="00DE2032" w:rsidRDefault="00DE2032" w:rsidP="006A6C2B">
      <w:pPr>
        <w:autoSpaceDE w:val="0"/>
        <w:autoSpaceDN w:val="0"/>
        <w:spacing w:line="360" w:lineRule="auto"/>
        <w:ind w:firstLineChars="200" w:firstLine="560"/>
        <w:rPr>
          <w:rFonts w:ascii="仿宋" w:eastAsia="仿宋" w:hAnsi="仿宋" w:cs="微软雅黑"/>
          <w:kern w:val="0"/>
          <w:sz w:val="28"/>
          <w:szCs w:val="28"/>
        </w:rPr>
      </w:pPr>
      <w:r>
        <w:rPr>
          <w:rFonts w:ascii="仿宋" w:eastAsia="仿宋" w:hAnsi="仿宋" w:cs="微软雅黑" w:hint="eastAsia"/>
          <w:kern w:val="0"/>
          <w:sz w:val="28"/>
          <w:szCs w:val="28"/>
        </w:rPr>
        <w:t>会计方向</w:t>
      </w:r>
      <w:r w:rsidRPr="000A7787">
        <w:rPr>
          <w:rFonts w:ascii="仿宋" w:eastAsia="仿宋" w:hAnsi="仿宋" w:cs="宋体" w:hint="eastAsia"/>
          <w:bCs/>
          <w:kern w:val="0"/>
          <w:sz w:val="28"/>
          <w:szCs w:val="28"/>
        </w:rPr>
        <w:t>高级课程研修班</w:t>
      </w:r>
      <w:r>
        <w:rPr>
          <w:rFonts w:ascii="仿宋" w:eastAsia="仿宋" w:hAnsi="仿宋" w:cs="宋体" w:hint="eastAsia"/>
          <w:bCs/>
          <w:kern w:val="0"/>
          <w:sz w:val="28"/>
          <w:szCs w:val="28"/>
        </w:rPr>
        <w:t>主要依托经济管理学院办学。学院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现有校内专兼职教师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60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余人。高级职称教师占专任教师比例达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68%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，博士比例</w:t>
      </w:r>
      <w:r>
        <w:rPr>
          <w:rFonts w:ascii="仿宋" w:eastAsia="仿宋" w:hAnsi="仿宋" w:cs="微软雅黑" w:hint="eastAsia"/>
          <w:kern w:val="0"/>
          <w:sz w:val="28"/>
          <w:szCs w:val="28"/>
        </w:rPr>
        <w:t>达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8</w:t>
      </w:r>
      <w:r>
        <w:rPr>
          <w:rFonts w:ascii="仿宋" w:eastAsia="仿宋" w:hAnsi="仿宋" w:cs="微软雅黑"/>
          <w:kern w:val="0"/>
          <w:sz w:val="28"/>
          <w:szCs w:val="28"/>
        </w:rPr>
        <w:t>5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%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。拥有北京市级优秀教学团队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1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个，校级优秀教学团队</w:t>
      </w:r>
      <w:r>
        <w:rPr>
          <w:rFonts w:ascii="仿宋" w:eastAsia="仿宋" w:hAnsi="仿宋" w:cs="微软雅黑" w:hint="eastAsia"/>
          <w:kern w:val="0"/>
          <w:sz w:val="28"/>
          <w:szCs w:val="28"/>
        </w:rPr>
        <w:t>和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科研团队</w:t>
      </w:r>
      <w:r>
        <w:rPr>
          <w:rFonts w:ascii="仿宋" w:eastAsia="仿宋" w:hAnsi="仿宋" w:cs="微软雅黑"/>
          <w:kern w:val="0"/>
          <w:sz w:val="28"/>
          <w:szCs w:val="28"/>
        </w:rPr>
        <w:t>5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个。有国家新闻出版行业领军人才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1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人，北京市宣传文化系统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“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四个一批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”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人才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1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人，北京市教学名师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1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人，北京市拔尖创新人才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2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人，北京市级优秀中青年骨干教师、青年英才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10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人。</w:t>
      </w:r>
      <w:r w:rsidRPr="001709C5">
        <w:rPr>
          <w:rFonts w:ascii="仿宋" w:eastAsia="仿宋" w:hAnsi="仿宋" w:cs="微软雅黑" w:hint="eastAsia"/>
          <w:kern w:val="0"/>
          <w:sz w:val="28"/>
          <w:szCs w:val="28"/>
        </w:rPr>
        <w:t>专业教师具有丰富的会计、审计、财务以及企业管理的经验，</w:t>
      </w:r>
      <w:r>
        <w:rPr>
          <w:rFonts w:ascii="仿宋" w:eastAsia="仿宋" w:hAnsi="仿宋" w:cs="微软雅黑" w:hint="eastAsia"/>
          <w:kern w:val="0"/>
          <w:sz w:val="28"/>
          <w:szCs w:val="28"/>
        </w:rPr>
        <w:t>多项教学科研成果先后获得国家和北京市奖励。</w:t>
      </w:r>
      <w:r w:rsidRPr="001709C5">
        <w:rPr>
          <w:rFonts w:ascii="仿宋" w:eastAsia="仿宋" w:hAnsi="仿宋" w:cs="微软雅黑" w:hint="eastAsia"/>
          <w:kern w:val="0"/>
          <w:sz w:val="28"/>
          <w:szCs w:val="28"/>
        </w:rPr>
        <w:t>聘请了来自国内著名高校、出版社、金融机构和大型会计师事务所的</w:t>
      </w:r>
      <w:r w:rsidRPr="001709C5">
        <w:rPr>
          <w:rFonts w:ascii="仿宋" w:eastAsia="仿宋" w:hAnsi="仿宋" w:cs="微软雅黑"/>
          <w:kern w:val="0"/>
          <w:sz w:val="28"/>
          <w:szCs w:val="28"/>
        </w:rPr>
        <w:t>30</w:t>
      </w:r>
      <w:r w:rsidRPr="001709C5">
        <w:rPr>
          <w:rFonts w:ascii="仿宋" w:eastAsia="仿宋" w:hAnsi="仿宋" w:cs="微软雅黑" w:hint="eastAsia"/>
          <w:kern w:val="0"/>
          <w:sz w:val="28"/>
          <w:szCs w:val="28"/>
        </w:rPr>
        <w:t>多名专家担任校外导师。</w:t>
      </w:r>
    </w:p>
    <w:p w:rsidR="00DE2032" w:rsidRPr="001709C5" w:rsidRDefault="00DE2032" w:rsidP="001709C5">
      <w:pPr>
        <w:autoSpaceDE w:val="0"/>
        <w:autoSpaceDN w:val="0"/>
        <w:spacing w:line="360" w:lineRule="auto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1709C5">
        <w:rPr>
          <w:rFonts w:ascii="仿宋" w:eastAsia="仿宋" w:hAnsi="仿宋" w:cs="宋体" w:hint="eastAsia"/>
          <w:sz w:val="28"/>
          <w:szCs w:val="28"/>
        </w:rPr>
        <w:t>本硕士点建设了一批校外实习基地，包括北京兴华会计师事务所、中勤万信会计师事务所、华寅五洲会计师事务所、华普天健会计师事务所、中关村科技控股有限公司、机械工业出版社、商务印书馆、高等教育出版社、外语教学与研究出版社、电子工业出版社、人民邮电出版社等</w:t>
      </w:r>
      <w:r w:rsidRPr="001709C5">
        <w:rPr>
          <w:rFonts w:ascii="仿宋" w:eastAsia="仿宋" w:hAnsi="仿宋" w:cs="宋体"/>
          <w:sz w:val="28"/>
          <w:szCs w:val="28"/>
        </w:rPr>
        <w:t>30</w:t>
      </w:r>
      <w:r w:rsidRPr="001709C5">
        <w:rPr>
          <w:rFonts w:ascii="仿宋" w:eastAsia="仿宋" w:hAnsi="仿宋" w:cs="宋体" w:hint="eastAsia"/>
          <w:sz w:val="28"/>
          <w:szCs w:val="28"/>
        </w:rPr>
        <w:t>多家知名企业。本硕士点拥有设备先进、功能完善的专业实验室，配备了会计、财务、审计、税务、投资等专业教学软件。</w:t>
      </w:r>
    </w:p>
    <w:p w:rsidR="00DE2032" w:rsidRPr="00C61033" w:rsidRDefault="00DE2032" w:rsidP="00182581">
      <w:pPr>
        <w:pStyle w:val="a9"/>
        <w:numPr>
          <w:ilvl w:val="0"/>
          <w:numId w:val="7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仿宋" w:eastAsia="仿宋" w:hAnsi="仿宋" w:cs="宋体"/>
          <w:b/>
          <w:color w:val="231F20"/>
          <w:kern w:val="0"/>
          <w:sz w:val="28"/>
          <w:szCs w:val="28"/>
        </w:rPr>
      </w:pPr>
      <w:r w:rsidRPr="00C61033">
        <w:rPr>
          <w:rFonts w:ascii="仿宋" w:eastAsia="仿宋" w:hAnsi="仿宋" w:cs="微软雅黑" w:hint="eastAsia"/>
          <w:b/>
          <w:kern w:val="0"/>
          <w:sz w:val="28"/>
          <w:szCs w:val="28"/>
        </w:rPr>
        <w:lastRenderedPageBreak/>
        <w:t>培养目标</w:t>
      </w:r>
    </w:p>
    <w:p w:rsidR="00DE2032" w:rsidRDefault="00DE2032" w:rsidP="001709C5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 w:cs="宋体"/>
          <w:color w:val="231F20"/>
          <w:kern w:val="0"/>
          <w:sz w:val="28"/>
          <w:szCs w:val="28"/>
        </w:rPr>
      </w:pPr>
      <w:r w:rsidRPr="001709C5"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本硕士点培养掌握现代会计理论与实务，具有从事会计职业所需的职业道德、专业知识与技能，具有较强创新精神和实践能力，能够在新闻出版单位及其他企业、事业单位、政府部门等从事会计、财务管理、内部控制与审计等岗位工作的高素质、应用型会计专门人才。</w:t>
      </w:r>
    </w:p>
    <w:p w:rsidR="00DE2032" w:rsidRPr="00C61033" w:rsidRDefault="00DE2032" w:rsidP="00C61033">
      <w:pPr>
        <w:widowControl/>
        <w:spacing w:line="360" w:lineRule="auto"/>
        <w:rPr>
          <w:rFonts w:ascii="仿宋" w:eastAsia="仿宋" w:hAnsi="仿宋" w:cs="宋体"/>
          <w:b/>
          <w:kern w:val="0"/>
          <w:sz w:val="28"/>
          <w:szCs w:val="28"/>
        </w:rPr>
      </w:pPr>
      <w:r w:rsidRPr="00C61033">
        <w:rPr>
          <w:rFonts w:ascii="仿宋" w:eastAsia="仿宋" w:hAnsi="仿宋" w:cs="宋体" w:hint="eastAsia"/>
          <w:b/>
          <w:kern w:val="0"/>
          <w:sz w:val="28"/>
          <w:szCs w:val="28"/>
        </w:rPr>
        <w:t>三、课程设置</w:t>
      </w:r>
    </w:p>
    <w:p w:rsidR="00DE2032" w:rsidRDefault="00DE2032" w:rsidP="00C61033">
      <w:pPr>
        <w:widowControl/>
        <w:spacing w:line="360" w:lineRule="auto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1709C5">
        <w:rPr>
          <w:rFonts w:ascii="仿宋" w:eastAsia="仿宋" w:hAnsi="仿宋" w:cs="宋体" w:hint="eastAsia"/>
          <w:kern w:val="0"/>
          <w:sz w:val="28"/>
          <w:szCs w:val="28"/>
        </w:rPr>
        <w:t>中国特色社会主义理论与实践研究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1709C5">
        <w:rPr>
          <w:rFonts w:ascii="仿宋" w:eastAsia="仿宋" w:hAnsi="仿宋" w:cs="宋体" w:hint="eastAsia"/>
          <w:kern w:val="0"/>
          <w:sz w:val="28"/>
          <w:szCs w:val="28"/>
        </w:rPr>
        <w:t>税法与税务筹划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1709C5">
        <w:rPr>
          <w:rFonts w:ascii="仿宋" w:eastAsia="仿宋" w:hAnsi="仿宋" w:cs="宋体" w:hint="eastAsia"/>
          <w:kern w:val="0"/>
          <w:sz w:val="28"/>
          <w:szCs w:val="28"/>
        </w:rPr>
        <w:t>同等学力英语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1709C5">
        <w:rPr>
          <w:rFonts w:ascii="仿宋" w:eastAsia="仿宋" w:hAnsi="仿宋" w:cs="宋体" w:hint="eastAsia"/>
          <w:kern w:val="0"/>
          <w:sz w:val="28"/>
          <w:szCs w:val="28"/>
        </w:rPr>
        <w:t>管理经济学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1709C5">
        <w:rPr>
          <w:rFonts w:ascii="仿宋" w:eastAsia="仿宋" w:hAnsi="仿宋" w:cs="宋体" w:hint="eastAsia"/>
          <w:kern w:val="0"/>
          <w:sz w:val="28"/>
          <w:szCs w:val="28"/>
        </w:rPr>
        <w:t>商法概论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1709C5">
        <w:rPr>
          <w:rFonts w:ascii="仿宋" w:eastAsia="仿宋" w:hAnsi="仿宋" w:cs="宋体" w:hint="eastAsia"/>
          <w:kern w:val="0"/>
          <w:sz w:val="28"/>
          <w:szCs w:val="28"/>
        </w:rPr>
        <w:t>管理会计理论及实务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1709C5">
        <w:rPr>
          <w:rFonts w:ascii="仿宋" w:eastAsia="仿宋" w:hAnsi="仿宋" w:cs="宋体" w:hint="eastAsia"/>
          <w:kern w:val="0"/>
          <w:sz w:val="28"/>
          <w:szCs w:val="28"/>
        </w:rPr>
        <w:t>财务会计理论及实务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1709C5">
        <w:rPr>
          <w:rFonts w:ascii="仿宋" w:eastAsia="仿宋" w:hAnsi="仿宋" w:cs="宋体" w:hint="eastAsia"/>
          <w:kern w:val="0"/>
          <w:sz w:val="28"/>
          <w:szCs w:val="28"/>
        </w:rPr>
        <w:t>审计理论及实务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1709C5">
        <w:rPr>
          <w:rFonts w:ascii="仿宋" w:eastAsia="仿宋" w:hAnsi="仿宋" w:cs="宋体" w:hint="eastAsia"/>
          <w:kern w:val="0"/>
          <w:sz w:val="28"/>
          <w:szCs w:val="28"/>
        </w:rPr>
        <w:t>财务报表与经营分析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1709C5">
        <w:rPr>
          <w:rFonts w:ascii="仿宋" w:eastAsia="仿宋" w:hAnsi="仿宋" w:cs="宋体" w:hint="eastAsia"/>
          <w:kern w:val="0"/>
          <w:sz w:val="28"/>
          <w:szCs w:val="28"/>
        </w:rPr>
        <w:t>企业内部控制与风险管理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1709C5">
        <w:rPr>
          <w:rFonts w:ascii="仿宋" w:eastAsia="仿宋" w:hAnsi="仿宋" w:cs="宋体" w:hint="eastAsia"/>
          <w:kern w:val="0"/>
          <w:sz w:val="28"/>
          <w:szCs w:val="28"/>
        </w:rPr>
        <w:t>金融市场与金融工具</w:t>
      </w:r>
      <w:r>
        <w:rPr>
          <w:rFonts w:ascii="仿宋" w:eastAsia="仿宋" w:hAnsi="仿宋" w:cs="宋体" w:hint="eastAsia"/>
          <w:kern w:val="0"/>
          <w:sz w:val="28"/>
          <w:szCs w:val="28"/>
        </w:rPr>
        <w:t>、传媒企业</w:t>
      </w:r>
      <w:r w:rsidRPr="001709C5">
        <w:rPr>
          <w:rFonts w:ascii="仿宋" w:eastAsia="仿宋" w:hAnsi="仿宋" w:cs="宋体" w:hint="eastAsia"/>
          <w:kern w:val="0"/>
          <w:sz w:val="28"/>
          <w:szCs w:val="28"/>
        </w:rPr>
        <w:t>成本管理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1709C5">
        <w:rPr>
          <w:rFonts w:ascii="仿宋" w:eastAsia="仿宋" w:hAnsi="仿宋" w:cs="宋体" w:hint="eastAsia"/>
          <w:kern w:val="0"/>
          <w:sz w:val="28"/>
          <w:szCs w:val="28"/>
        </w:rPr>
        <w:t>传媒产业投融资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1709C5">
        <w:rPr>
          <w:rFonts w:ascii="仿宋" w:eastAsia="仿宋" w:hAnsi="仿宋" w:cs="宋体" w:hint="eastAsia"/>
          <w:kern w:val="0"/>
          <w:sz w:val="28"/>
          <w:szCs w:val="28"/>
        </w:rPr>
        <w:t>会计职业道德</w:t>
      </w:r>
      <w:r>
        <w:rPr>
          <w:rFonts w:ascii="仿宋" w:eastAsia="仿宋" w:hAnsi="仿宋" w:cs="宋体" w:hint="eastAsia"/>
          <w:kern w:val="0"/>
          <w:sz w:val="28"/>
          <w:szCs w:val="28"/>
        </w:rPr>
        <w:t>。</w:t>
      </w:r>
    </w:p>
    <w:p w:rsidR="000A4AD2" w:rsidRPr="000A4AD2" w:rsidRDefault="00445B24" w:rsidP="001020F0">
      <w:pPr>
        <w:widowControl/>
        <w:spacing w:line="360" w:lineRule="auto"/>
        <w:rPr>
          <w:rFonts w:ascii="仿宋" w:eastAsia="仿宋" w:hAnsi="仿宋" w:cs="宋体"/>
          <w:b/>
          <w:kern w:val="0"/>
          <w:sz w:val="28"/>
          <w:szCs w:val="28"/>
        </w:rPr>
      </w:pPr>
      <w:r w:rsidRPr="000A4AD2">
        <w:rPr>
          <w:rFonts w:ascii="仿宋" w:eastAsia="仿宋" w:hAnsi="仿宋" w:cs="宋体" w:hint="eastAsia"/>
          <w:b/>
          <w:kern w:val="0"/>
          <w:sz w:val="28"/>
          <w:szCs w:val="28"/>
        </w:rPr>
        <w:t>四、培养方式</w:t>
      </w:r>
    </w:p>
    <w:p w:rsidR="00794399" w:rsidRPr="00794399" w:rsidRDefault="00794399" w:rsidP="00794399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94399">
        <w:rPr>
          <w:rFonts w:ascii="仿宋" w:eastAsia="仿宋" w:hAnsi="仿宋" w:hint="eastAsia"/>
          <w:sz w:val="28"/>
          <w:szCs w:val="28"/>
        </w:rPr>
        <w:t>1、在职学习，利用业余时间上课。以课堂讲授为主，采取理论与实践相结合、集中讲授与自学相结合的学习方式，</w:t>
      </w:r>
      <w:r w:rsidR="00DE5FAE">
        <w:rPr>
          <w:rFonts w:ascii="仿宋" w:eastAsia="仿宋" w:hAnsi="仿宋" w:hint="eastAsia"/>
          <w:sz w:val="28"/>
          <w:szCs w:val="28"/>
        </w:rPr>
        <w:t>并</w:t>
      </w:r>
      <w:r w:rsidRPr="00794399">
        <w:rPr>
          <w:rFonts w:ascii="仿宋" w:eastAsia="仿宋" w:hAnsi="仿宋" w:hint="eastAsia"/>
          <w:sz w:val="28"/>
          <w:szCs w:val="28"/>
        </w:rPr>
        <w:t>规定必读与参考书。</w:t>
      </w:r>
    </w:p>
    <w:p w:rsidR="00DE5FAE" w:rsidRDefault="00794399" w:rsidP="00794399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94399">
        <w:rPr>
          <w:rFonts w:ascii="仿宋" w:eastAsia="仿宋" w:hAnsi="仿宋" w:hint="eastAsia"/>
          <w:sz w:val="28"/>
          <w:szCs w:val="28"/>
        </w:rPr>
        <w:t>2</w:t>
      </w:r>
      <w:r w:rsidR="0059184E">
        <w:rPr>
          <w:rFonts w:ascii="仿宋" w:eastAsia="仿宋" w:hAnsi="仿宋" w:hint="eastAsia"/>
          <w:sz w:val="28"/>
          <w:szCs w:val="28"/>
        </w:rPr>
        <w:t>、考试方式：学位课或</w:t>
      </w:r>
      <w:r w:rsidR="000837CA">
        <w:rPr>
          <w:rFonts w:ascii="仿宋" w:eastAsia="仿宋" w:hAnsi="仿宋" w:hint="eastAsia"/>
          <w:sz w:val="28"/>
          <w:szCs w:val="28"/>
        </w:rPr>
        <w:t>专业</w:t>
      </w:r>
      <w:r w:rsidRPr="00794399">
        <w:rPr>
          <w:rFonts w:ascii="仿宋" w:eastAsia="仿宋" w:hAnsi="仿宋" w:hint="eastAsia"/>
          <w:sz w:val="28"/>
          <w:szCs w:val="28"/>
        </w:rPr>
        <w:t>核心课程(4-6门)</w:t>
      </w:r>
      <w:r w:rsidR="00DE5FAE">
        <w:rPr>
          <w:rFonts w:ascii="仿宋" w:eastAsia="仿宋" w:hAnsi="仿宋" w:hint="eastAsia"/>
          <w:sz w:val="28"/>
          <w:szCs w:val="28"/>
        </w:rPr>
        <w:t>由研究生院</w:t>
      </w:r>
      <w:r w:rsidRPr="00794399">
        <w:rPr>
          <w:rFonts w:ascii="仿宋" w:eastAsia="仿宋" w:hAnsi="仿宋" w:hint="eastAsia"/>
          <w:sz w:val="28"/>
          <w:szCs w:val="28"/>
        </w:rPr>
        <w:t>组织考试，其它研修班课程由各二级学院组织考试。</w:t>
      </w:r>
    </w:p>
    <w:p w:rsidR="00794399" w:rsidRPr="00794399" w:rsidRDefault="00794399" w:rsidP="00794399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94399">
        <w:rPr>
          <w:rFonts w:ascii="仿宋" w:eastAsia="仿宋" w:hAnsi="仿宋" w:hint="eastAsia"/>
          <w:sz w:val="28"/>
          <w:szCs w:val="28"/>
        </w:rPr>
        <w:t>3</w:t>
      </w:r>
      <w:r w:rsidR="00317017">
        <w:rPr>
          <w:rFonts w:ascii="仿宋" w:eastAsia="仿宋" w:hAnsi="仿宋" w:hint="eastAsia"/>
          <w:sz w:val="28"/>
          <w:szCs w:val="28"/>
        </w:rPr>
        <w:t>、授课地点：北京印刷学院</w:t>
      </w:r>
      <w:r w:rsidR="00A84236" w:rsidRPr="00A84236">
        <w:rPr>
          <w:rFonts w:ascii="仿宋" w:eastAsia="仿宋" w:hAnsi="仿宋" w:hint="eastAsia"/>
          <w:bCs/>
          <w:sz w:val="28"/>
          <w:szCs w:val="28"/>
        </w:rPr>
        <w:t>或联合培养单位教学点</w:t>
      </w:r>
      <w:r w:rsidRPr="00794399">
        <w:rPr>
          <w:rFonts w:ascii="仿宋" w:eastAsia="仿宋" w:hAnsi="仿宋" w:hint="eastAsia"/>
          <w:sz w:val="28"/>
          <w:szCs w:val="28"/>
        </w:rPr>
        <w:t>。</w:t>
      </w:r>
    </w:p>
    <w:p w:rsidR="00794399" w:rsidRDefault="00794399" w:rsidP="00794399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94399">
        <w:rPr>
          <w:rFonts w:ascii="仿宋" w:eastAsia="仿宋" w:hAnsi="仿宋" w:hint="eastAsia"/>
          <w:sz w:val="28"/>
          <w:szCs w:val="28"/>
        </w:rPr>
        <w:t>4、参加国家考试资格：取得学士学位满三年。</w:t>
      </w:r>
    </w:p>
    <w:p w:rsidR="001020F0" w:rsidRPr="000A4AD2" w:rsidRDefault="001020F0" w:rsidP="001020F0">
      <w:pPr>
        <w:widowControl/>
        <w:spacing w:line="360" w:lineRule="auto"/>
        <w:rPr>
          <w:rFonts w:ascii="仿宋" w:eastAsia="仿宋" w:hAnsi="仿宋" w:cs="宋体"/>
          <w:b/>
          <w:kern w:val="0"/>
          <w:sz w:val="28"/>
          <w:szCs w:val="28"/>
        </w:rPr>
      </w:pPr>
      <w:r w:rsidRPr="000A4AD2">
        <w:rPr>
          <w:rFonts w:ascii="仿宋" w:eastAsia="仿宋" w:hAnsi="仿宋" w:cs="宋体" w:hint="eastAsia"/>
          <w:b/>
          <w:kern w:val="0"/>
          <w:sz w:val="28"/>
          <w:szCs w:val="28"/>
        </w:rPr>
        <w:t>五、收费标准</w:t>
      </w:r>
    </w:p>
    <w:p w:rsidR="001020F0" w:rsidRPr="000A4AD2" w:rsidRDefault="001020F0" w:rsidP="001020F0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0A4AD2">
        <w:rPr>
          <w:rFonts w:ascii="仿宋" w:eastAsia="仿宋" w:hAnsi="仿宋" w:hint="eastAsia"/>
          <w:sz w:val="28"/>
          <w:szCs w:val="28"/>
        </w:rPr>
        <w:t>研究课程研修班学费</w:t>
      </w:r>
      <w:r w:rsidR="00393D12">
        <w:rPr>
          <w:rFonts w:ascii="仿宋" w:eastAsia="仿宋" w:hAnsi="仿宋" w:hint="eastAsia"/>
          <w:sz w:val="28"/>
          <w:szCs w:val="28"/>
        </w:rPr>
        <w:t>15</w:t>
      </w:r>
      <w:r w:rsidRPr="000A4AD2">
        <w:rPr>
          <w:rFonts w:ascii="仿宋" w:eastAsia="仿宋" w:hAnsi="仿宋" w:hint="eastAsia"/>
          <w:sz w:val="28"/>
          <w:szCs w:val="28"/>
        </w:rPr>
        <w:t>000元/生。通过国家外语、</w:t>
      </w:r>
      <w:r>
        <w:rPr>
          <w:rFonts w:ascii="仿宋" w:eastAsia="仿宋" w:hAnsi="仿宋" w:hint="eastAsia"/>
          <w:sz w:val="28"/>
          <w:szCs w:val="28"/>
        </w:rPr>
        <w:t>综合</w:t>
      </w:r>
      <w:r w:rsidRPr="000A4AD2">
        <w:rPr>
          <w:rFonts w:ascii="仿宋" w:eastAsia="仿宋" w:hAnsi="仿宋" w:hint="eastAsia"/>
          <w:sz w:val="28"/>
          <w:szCs w:val="28"/>
        </w:rPr>
        <w:t>及校学位课程考试，申请硕士学位</w:t>
      </w:r>
      <w:r w:rsidR="00393D12">
        <w:rPr>
          <w:rFonts w:ascii="仿宋" w:eastAsia="仿宋" w:hAnsi="仿宋" w:hint="eastAsia"/>
          <w:sz w:val="28"/>
          <w:szCs w:val="28"/>
        </w:rPr>
        <w:t>10</w:t>
      </w:r>
      <w:r w:rsidRPr="000A4AD2">
        <w:rPr>
          <w:rFonts w:ascii="仿宋" w:eastAsia="仿宋" w:hAnsi="仿宋" w:hint="eastAsia"/>
          <w:sz w:val="28"/>
          <w:szCs w:val="28"/>
        </w:rPr>
        <w:t>,000元/生。</w:t>
      </w:r>
    </w:p>
    <w:p w:rsidR="000A4AD2" w:rsidRPr="000A4AD2" w:rsidRDefault="00445B24" w:rsidP="001020F0">
      <w:pPr>
        <w:widowControl/>
        <w:numPr>
          <w:ilvl w:val="0"/>
          <w:numId w:val="8"/>
        </w:numPr>
        <w:spacing w:line="360" w:lineRule="auto"/>
        <w:rPr>
          <w:rFonts w:ascii="仿宋" w:eastAsia="仿宋" w:hAnsi="仿宋" w:cs="宋体"/>
          <w:b/>
          <w:kern w:val="0"/>
          <w:sz w:val="28"/>
          <w:szCs w:val="28"/>
        </w:rPr>
      </w:pPr>
      <w:r w:rsidRPr="000A4AD2">
        <w:rPr>
          <w:rFonts w:ascii="仿宋" w:eastAsia="仿宋" w:hAnsi="仿宋" w:cs="宋体" w:hint="eastAsia"/>
          <w:b/>
          <w:kern w:val="0"/>
          <w:sz w:val="28"/>
          <w:szCs w:val="28"/>
        </w:rPr>
        <w:lastRenderedPageBreak/>
        <w:t>颁发证书</w:t>
      </w:r>
    </w:p>
    <w:p w:rsidR="001020F0" w:rsidRPr="000A4AD2" w:rsidRDefault="001020F0" w:rsidP="001020F0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0A4AD2">
        <w:rPr>
          <w:rFonts w:ascii="仿宋" w:eastAsia="仿宋" w:hAnsi="仿宋" w:hint="eastAsia"/>
          <w:sz w:val="28"/>
          <w:szCs w:val="28"/>
        </w:rPr>
        <w:t>完成研修班规定的课程并修满学分，颁发“北京印刷学院高级课程研修班结业证书”。</w:t>
      </w:r>
    </w:p>
    <w:p w:rsidR="000A4AD2" w:rsidRDefault="00445B24" w:rsidP="001020F0">
      <w:pPr>
        <w:widowControl/>
        <w:numPr>
          <w:ilvl w:val="0"/>
          <w:numId w:val="8"/>
        </w:numPr>
        <w:spacing w:line="360" w:lineRule="auto"/>
        <w:rPr>
          <w:rFonts w:ascii="仿宋" w:eastAsia="仿宋" w:hAnsi="仿宋" w:cs="宋体"/>
          <w:b/>
          <w:kern w:val="0"/>
          <w:sz w:val="28"/>
          <w:szCs w:val="28"/>
        </w:rPr>
      </w:pPr>
      <w:r w:rsidRPr="000A4AD2">
        <w:rPr>
          <w:rFonts w:ascii="仿宋" w:eastAsia="仿宋" w:hAnsi="仿宋" w:cs="宋体" w:hint="eastAsia"/>
          <w:b/>
          <w:kern w:val="0"/>
          <w:sz w:val="28"/>
          <w:szCs w:val="28"/>
        </w:rPr>
        <w:t>开学时间</w:t>
      </w:r>
    </w:p>
    <w:p w:rsidR="00794399" w:rsidRPr="00794399" w:rsidRDefault="00794399" w:rsidP="00794399">
      <w:pPr>
        <w:widowControl/>
        <w:spacing w:line="360" w:lineRule="auto"/>
        <w:ind w:left="720"/>
        <w:rPr>
          <w:rFonts w:ascii="仿宋" w:eastAsia="仿宋" w:hAnsi="仿宋"/>
          <w:sz w:val="28"/>
          <w:szCs w:val="28"/>
        </w:rPr>
      </w:pPr>
      <w:r w:rsidRPr="00794399">
        <w:rPr>
          <w:rFonts w:ascii="仿宋" w:eastAsia="仿宋" w:hAnsi="仿宋" w:hint="eastAsia"/>
          <w:sz w:val="28"/>
          <w:szCs w:val="28"/>
        </w:rPr>
        <w:t>随时报名，满</w:t>
      </w:r>
      <w:r w:rsidR="002C596C">
        <w:rPr>
          <w:rFonts w:ascii="仿宋" w:eastAsia="仿宋" w:hAnsi="仿宋" w:hint="eastAsia"/>
          <w:sz w:val="28"/>
          <w:szCs w:val="28"/>
        </w:rPr>
        <w:t>2</w:t>
      </w:r>
      <w:r w:rsidRPr="00794399">
        <w:rPr>
          <w:rFonts w:ascii="仿宋" w:eastAsia="仿宋" w:hAnsi="仿宋" w:hint="eastAsia"/>
          <w:sz w:val="28"/>
          <w:szCs w:val="28"/>
        </w:rPr>
        <w:t>0人开班授课。</w:t>
      </w:r>
    </w:p>
    <w:p w:rsidR="001020F0" w:rsidRPr="000A4AD2" w:rsidRDefault="001020F0" w:rsidP="001020F0">
      <w:pPr>
        <w:widowControl/>
        <w:numPr>
          <w:ilvl w:val="0"/>
          <w:numId w:val="8"/>
        </w:numPr>
        <w:spacing w:line="360" w:lineRule="auto"/>
        <w:rPr>
          <w:rFonts w:ascii="仿宋" w:eastAsia="仿宋" w:hAnsi="仿宋" w:cs="宋体"/>
          <w:b/>
          <w:kern w:val="0"/>
          <w:sz w:val="28"/>
          <w:szCs w:val="28"/>
        </w:rPr>
      </w:pPr>
      <w:r w:rsidRPr="000A4AD2">
        <w:rPr>
          <w:rFonts w:ascii="仿宋" w:eastAsia="仿宋" w:hAnsi="仿宋" w:cs="宋体" w:hint="eastAsia"/>
          <w:b/>
          <w:kern w:val="0"/>
          <w:sz w:val="28"/>
          <w:szCs w:val="28"/>
        </w:rPr>
        <w:t>报名资讯</w:t>
      </w:r>
    </w:p>
    <w:p w:rsidR="001020F0" w:rsidRPr="000A4AD2" w:rsidRDefault="001020F0" w:rsidP="001020F0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0A4AD2">
        <w:rPr>
          <w:rFonts w:ascii="仿宋" w:eastAsia="仿宋" w:hAnsi="仿宋" w:hint="eastAsia"/>
          <w:sz w:val="28"/>
          <w:szCs w:val="28"/>
        </w:rPr>
        <w:t xml:space="preserve">1.报名条件：具备大专以上学历者，均可报名参加在职研修班学习。申请硕士学位，应具有学士学位。 </w:t>
      </w:r>
    </w:p>
    <w:p w:rsidR="00782F16" w:rsidRPr="00782F16" w:rsidRDefault="00782F16" w:rsidP="00782F16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82F16">
        <w:rPr>
          <w:rFonts w:ascii="仿宋" w:eastAsia="仿宋" w:hAnsi="仿宋"/>
          <w:sz w:val="28"/>
          <w:szCs w:val="28"/>
        </w:rPr>
        <w:t>2</w:t>
      </w:r>
      <w:r w:rsidRPr="00782F16">
        <w:rPr>
          <w:rFonts w:ascii="仿宋" w:eastAsia="仿宋" w:hAnsi="仿宋" w:hint="eastAsia"/>
          <w:sz w:val="28"/>
          <w:szCs w:val="28"/>
        </w:rPr>
        <w:t>、报名时间：工作日上午</w:t>
      </w:r>
      <w:r w:rsidRPr="00782F16">
        <w:rPr>
          <w:rFonts w:ascii="仿宋" w:eastAsia="仿宋" w:hAnsi="仿宋"/>
          <w:sz w:val="28"/>
          <w:szCs w:val="28"/>
        </w:rPr>
        <w:t>8:00</w:t>
      </w:r>
      <w:r w:rsidRPr="00782F16">
        <w:rPr>
          <w:rFonts w:ascii="仿宋" w:eastAsia="仿宋" w:hAnsi="仿宋" w:hint="eastAsia"/>
          <w:sz w:val="28"/>
          <w:szCs w:val="28"/>
        </w:rPr>
        <w:t>至</w:t>
      </w:r>
      <w:r w:rsidRPr="00782F16">
        <w:rPr>
          <w:rFonts w:ascii="仿宋" w:eastAsia="仿宋" w:hAnsi="仿宋"/>
          <w:sz w:val="28"/>
          <w:szCs w:val="28"/>
        </w:rPr>
        <w:t>12:00</w:t>
      </w:r>
      <w:r w:rsidRPr="00782F16">
        <w:rPr>
          <w:rFonts w:ascii="仿宋" w:eastAsia="仿宋" w:hAnsi="仿宋" w:hint="eastAsia"/>
          <w:sz w:val="28"/>
          <w:szCs w:val="28"/>
        </w:rPr>
        <w:t>，下午</w:t>
      </w:r>
      <w:r w:rsidRPr="00782F16">
        <w:rPr>
          <w:rFonts w:ascii="仿宋" w:eastAsia="仿宋" w:hAnsi="仿宋"/>
          <w:sz w:val="28"/>
          <w:szCs w:val="28"/>
        </w:rPr>
        <w:t>1:30</w:t>
      </w:r>
      <w:r w:rsidRPr="00782F16">
        <w:rPr>
          <w:rFonts w:ascii="仿宋" w:eastAsia="仿宋" w:hAnsi="仿宋" w:hint="eastAsia"/>
          <w:sz w:val="28"/>
          <w:szCs w:val="28"/>
        </w:rPr>
        <w:t>至</w:t>
      </w:r>
      <w:r w:rsidRPr="00782F16">
        <w:rPr>
          <w:rFonts w:ascii="仿宋" w:eastAsia="仿宋" w:hAnsi="仿宋"/>
          <w:sz w:val="28"/>
          <w:szCs w:val="28"/>
        </w:rPr>
        <w:t>4:30</w:t>
      </w:r>
    </w:p>
    <w:p w:rsidR="00782F16" w:rsidRPr="00782F16" w:rsidRDefault="00782F16" w:rsidP="00782F16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82F16">
        <w:rPr>
          <w:rFonts w:ascii="仿宋" w:eastAsia="仿宋" w:hAnsi="仿宋"/>
          <w:sz w:val="28"/>
          <w:szCs w:val="28"/>
        </w:rPr>
        <w:t>3</w:t>
      </w:r>
      <w:r w:rsidRPr="00782F16">
        <w:rPr>
          <w:rFonts w:ascii="仿宋" w:eastAsia="仿宋" w:hAnsi="仿宋" w:hint="eastAsia"/>
          <w:sz w:val="28"/>
          <w:szCs w:val="28"/>
        </w:rPr>
        <w:t>、报名地址：北京印刷学院教E楼608办公室（010-60261062），</w:t>
      </w:r>
    </w:p>
    <w:p w:rsidR="00DE2032" w:rsidRDefault="001020F0" w:rsidP="00393D12">
      <w:pPr>
        <w:widowControl/>
        <w:spacing w:line="360" w:lineRule="auto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0A4AD2">
        <w:rPr>
          <w:rFonts w:ascii="仿宋" w:eastAsia="仿宋" w:hAnsi="仿宋" w:hint="eastAsia"/>
          <w:sz w:val="28"/>
          <w:szCs w:val="28"/>
        </w:rPr>
        <w:t>4、联系人：</w:t>
      </w:r>
      <w:r w:rsidR="00522E9C">
        <w:rPr>
          <w:rFonts w:ascii="仿宋" w:eastAsia="仿宋" w:hAnsi="仿宋" w:hint="eastAsia"/>
          <w:sz w:val="28"/>
          <w:szCs w:val="28"/>
        </w:rPr>
        <w:t>经济管理学院：</w:t>
      </w:r>
      <w:r w:rsidR="00DE7CF5">
        <w:rPr>
          <w:rFonts w:ascii="仿宋" w:eastAsia="仿宋" w:hAnsi="仿宋" w:cs="宋体" w:hint="eastAsia"/>
          <w:kern w:val="0"/>
          <w:sz w:val="28"/>
          <w:szCs w:val="28"/>
        </w:rPr>
        <w:t>刘</w:t>
      </w:r>
      <w:r w:rsidR="00522E9C">
        <w:rPr>
          <w:rFonts w:ascii="仿宋" w:eastAsia="仿宋" w:hAnsi="仿宋" w:cs="宋体" w:hint="eastAsia"/>
          <w:kern w:val="0"/>
          <w:sz w:val="28"/>
          <w:szCs w:val="28"/>
        </w:rPr>
        <w:t>老师：</w:t>
      </w:r>
      <w:r w:rsidR="00522E9C">
        <w:rPr>
          <w:rFonts w:ascii="仿宋" w:eastAsia="仿宋" w:hAnsi="仿宋" w:cs="宋体"/>
          <w:kern w:val="0"/>
          <w:sz w:val="28"/>
          <w:szCs w:val="28"/>
        </w:rPr>
        <w:t>010-60227808</w:t>
      </w:r>
      <w:bookmarkStart w:id="0" w:name="_GoBack"/>
      <w:bookmarkEnd w:id="0"/>
    </w:p>
    <w:p w:rsidR="00713EDA" w:rsidRPr="00713EDA" w:rsidRDefault="00713EDA" w:rsidP="00713EDA">
      <w:pPr>
        <w:widowControl/>
        <w:spacing w:line="360" w:lineRule="auto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5、网上报名：</w:t>
      </w:r>
      <w:r w:rsidRPr="00713EDA">
        <w:rPr>
          <w:rFonts w:ascii="仿宋" w:eastAsia="仿宋" w:hAnsi="仿宋" w:cs="宋体" w:hint="eastAsia"/>
          <w:kern w:val="0"/>
          <w:sz w:val="28"/>
          <w:szCs w:val="28"/>
        </w:rPr>
        <w:t>加入“</w:t>
      </w:r>
      <w:r>
        <w:rPr>
          <w:rFonts w:ascii="仿宋" w:eastAsia="仿宋" w:hAnsi="仿宋" w:cs="宋体" w:hint="eastAsia"/>
          <w:kern w:val="0"/>
          <w:sz w:val="28"/>
          <w:szCs w:val="28"/>
        </w:rPr>
        <w:t>2019高研班”QQ群，</w:t>
      </w:r>
      <w:r w:rsidRPr="00713EDA">
        <w:rPr>
          <w:rFonts w:ascii="仿宋" w:eastAsia="仿宋" w:hAnsi="仿宋" w:cs="宋体" w:hint="eastAsia"/>
          <w:kern w:val="0"/>
          <w:sz w:val="28"/>
          <w:szCs w:val="28"/>
        </w:rPr>
        <w:t>群号：</w:t>
      </w:r>
      <w:r>
        <w:rPr>
          <w:rFonts w:ascii="仿宋" w:eastAsia="仿宋" w:hAnsi="仿宋" w:cs="宋体" w:hint="eastAsia"/>
          <w:kern w:val="0"/>
          <w:sz w:val="28"/>
          <w:szCs w:val="28"/>
        </w:rPr>
        <w:t>831110515，在群【</w:t>
      </w:r>
      <w:r w:rsidRPr="00713EDA">
        <w:rPr>
          <w:rFonts w:ascii="仿宋" w:eastAsia="仿宋" w:hAnsi="仿宋" w:cs="宋体" w:hint="eastAsia"/>
          <w:kern w:val="0"/>
          <w:sz w:val="28"/>
          <w:szCs w:val="28"/>
        </w:rPr>
        <w:t>文件</w:t>
      </w:r>
      <w:r>
        <w:rPr>
          <w:rFonts w:ascii="仿宋" w:eastAsia="仿宋" w:hAnsi="仿宋" w:cs="宋体" w:hint="eastAsia"/>
          <w:kern w:val="0"/>
          <w:sz w:val="28"/>
          <w:szCs w:val="28"/>
        </w:rPr>
        <w:t>】查询招生简章并下载</w:t>
      </w:r>
      <w:r w:rsidRPr="00713EDA">
        <w:rPr>
          <w:rFonts w:ascii="仿宋" w:eastAsia="仿宋" w:hAnsi="仿宋" w:cs="宋体" w:hint="eastAsia"/>
          <w:kern w:val="0"/>
          <w:sz w:val="28"/>
          <w:szCs w:val="28"/>
        </w:rPr>
        <w:t>表报名</w:t>
      </w:r>
      <w:r>
        <w:rPr>
          <w:rFonts w:ascii="仿宋" w:eastAsia="仿宋" w:hAnsi="仿宋" w:cs="宋体" w:hint="eastAsia"/>
          <w:kern w:val="0"/>
          <w:sz w:val="28"/>
          <w:szCs w:val="28"/>
        </w:rPr>
        <w:t>报名</w:t>
      </w:r>
      <w:r w:rsidRPr="00713EDA">
        <w:rPr>
          <w:rFonts w:ascii="仿宋" w:eastAsia="仿宋" w:hAnsi="仿宋" w:cs="宋体" w:hint="eastAsia"/>
          <w:kern w:val="0"/>
          <w:sz w:val="28"/>
          <w:szCs w:val="28"/>
        </w:rPr>
        <w:t>。</w:t>
      </w:r>
      <w:r>
        <w:rPr>
          <w:rFonts w:ascii="仿宋" w:eastAsia="仿宋" w:hAnsi="仿宋" w:cs="宋体" w:hint="eastAsia"/>
          <w:kern w:val="0"/>
          <w:sz w:val="28"/>
          <w:szCs w:val="28"/>
        </w:rPr>
        <w:t>加入研究生学习群后</w:t>
      </w:r>
      <w:proofErr w:type="gramStart"/>
      <w:r>
        <w:rPr>
          <w:rFonts w:ascii="仿宋" w:eastAsia="仿宋" w:hAnsi="仿宋" w:cs="宋体" w:hint="eastAsia"/>
          <w:kern w:val="0"/>
          <w:sz w:val="28"/>
          <w:szCs w:val="28"/>
        </w:rPr>
        <w:t>请</w:t>
      </w:r>
      <w:r w:rsidRPr="00713EDA">
        <w:rPr>
          <w:rFonts w:ascii="仿宋" w:eastAsia="仿宋" w:hAnsi="仿宋" w:cs="宋体" w:hint="eastAsia"/>
          <w:kern w:val="0"/>
          <w:sz w:val="28"/>
          <w:szCs w:val="28"/>
        </w:rPr>
        <w:t>修改群</w:t>
      </w:r>
      <w:proofErr w:type="gramEnd"/>
      <w:r w:rsidRPr="00713EDA">
        <w:rPr>
          <w:rFonts w:ascii="仿宋" w:eastAsia="仿宋" w:hAnsi="仿宋" w:cs="宋体" w:hint="eastAsia"/>
          <w:kern w:val="0"/>
          <w:sz w:val="28"/>
          <w:szCs w:val="28"/>
        </w:rPr>
        <w:t>名片：所报专业+真实姓名</w:t>
      </w:r>
      <w:r>
        <w:rPr>
          <w:rFonts w:ascii="仿宋" w:eastAsia="仿宋" w:hAnsi="仿宋" w:cs="宋体" w:hint="eastAsia"/>
          <w:kern w:val="0"/>
          <w:sz w:val="28"/>
          <w:szCs w:val="28"/>
        </w:rPr>
        <w:t>。</w:t>
      </w:r>
    </w:p>
    <w:sectPr w:rsidR="00713EDA" w:rsidRPr="00713EDA" w:rsidSect="0097698E">
      <w:headerReference w:type="even" r:id="rId8"/>
      <w:headerReference w:type="default" r:id="rId9"/>
      <w:pgSz w:w="11906" w:h="16838" w:code="9"/>
      <w:pgMar w:top="1440" w:right="1814" w:bottom="1440" w:left="181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193" w:rsidRDefault="00B31193" w:rsidP="0095334A">
      <w:r>
        <w:separator/>
      </w:r>
    </w:p>
  </w:endnote>
  <w:endnote w:type="continuationSeparator" w:id="0">
    <w:p w:rsidR="00B31193" w:rsidRDefault="00B31193" w:rsidP="00953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193" w:rsidRDefault="00B31193" w:rsidP="0095334A">
      <w:r>
        <w:separator/>
      </w:r>
    </w:p>
  </w:footnote>
  <w:footnote w:type="continuationSeparator" w:id="0">
    <w:p w:rsidR="00B31193" w:rsidRDefault="00B31193" w:rsidP="00953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32" w:rsidRDefault="00DE2032" w:rsidP="004C70FD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32" w:rsidRDefault="00DE2032" w:rsidP="004C70FD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251E2"/>
    <w:multiLevelType w:val="hybridMultilevel"/>
    <w:tmpl w:val="E2124FC4"/>
    <w:lvl w:ilvl="0" w:tplc="9148E320">
      <w:start w:val="6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58B7F66"/>
    <w:multiLevelType w:val="singleLevel"/>
    <w:tmpl w:val="558B7F66"/>
    <w:lvl w:ilvl="0">
      <w:start w:val="1"/>
      <w:numFmt w:val="decimal"/>
      <w:suff w:val="nothing"/>
      <w:lvlText w:val="%1．"/>
      <w:lvlJc w:val="left"/>
      <w:rPr>
        <w:rFonts w:cs="Times New Roman"/>
      </w:rPr>
    </w:lvl>
  </w:abstractNum>
  <w:abstractNum w:abstractNumId="2">
    <w:nsid w:val="558B7FC6"/>
    <w:multiLevelType w:val="singleLevel"/>
    <w:tmpl w:val="558B7FC6"/>
    <w:lvl w:ilvl="0">
      <w:start w:val="2"/>
      <w:numFmt w:val="decimal"/>
      <w:suff w:val="nothing"/>
      <w:lvlText w:val="%1．"/>
      <w:lvlJc w:val="left"/>
      <w:rPr>
        <w:rFonts w:cs="Times New Roman"/>
      </w:rPr>
    </w:lvl>
  </w:abstractNum>
  <w:abstractNum w:abstractNumId="3">
    <w:nsid w:val="558B8010"/>
    <w:multiLevelType w:val="singleLevel"/>
    <w:tmpl w:val="558B8010"/>
    <w:lvl w:ilvl="0">
      <w:start w:val="1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4">
    <w:nsid w:val="558CAF8E"/>
    <w:multiLevelType w:val="singleLevel"/>
    <w:tmpl w:val="558CAF8E"/>
    <w:lvl w:ilvl="0">
      <w:start w:val="5"/>
      <w:numFmt w:val="chineseCounting"/>
      <w:suff w:val="nothing"/>
      <w:lvlText w:val="%1、"/>
      <w:lvlJc w:val="left"/>
      <w:rPr>
        <w:rFonts w:cs="Times New Roman"/>
      </w:rPr>
    </w:lvl>
  </w:abstractNum>
  <w:abstractNum w:abstractNumId="5">
    <w:nsid w:val="558CB1FA"/>
    <w:multiLevelType w:val="singleLevel"/>
    <w:tmpl w:val="558CB1FA"/>
    <w:lvl w:ilvl="0">
      <w:start w:val="7"/>
      <w:numFmt w:val="chineseCounting"/>
      <w:suff w:val="nothing"/>
      <w:lvlText w:val="%1、"/>
      <w:lvlJc w:val="left"/>
      <w:rPr>
        <w:rFonts w:cs="Times New Roman"/>
      </w:rPr>
    </w:lvl>
  </w:abstractNum>
  <w:abstractNum w:abstractNumId="6">
    <w:nsid w:val="55A8A003"/>
    <w:multiLevelType w:val="singleLevel"/>
    <w:tmpl w:val="55A8A003"/>
    <w:lvl w:ilvl="0">
      <w:start w:val="3"/>
      <w:numFmt w:val="decimal"/>
      <w:suff w:val="space"/>
      <w:lvlText w:val="%1."/>
      <w:lvlJc w:val="left"/>
      <w:rPr>
        <w:rFonts w:cs="Times New Roman"/>
      </w:rPr>
    </w:lvl>
  </w:abstractNum>
  <w:abstractNum w:abstractNumId="7">
    <w:nsid w:val="61401F2E"/>
    <w:multiLevelType w:val="hybridMultilevel"/>
    <w:tmpl w:val="9F003AF6"/>
    <w:lvl w:ilvl="0" w:tplc="628E69F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17D"/>
    <w:rsid w:val="00020375"/>
    <w:rsid w:val="000312F7"/>
    <w:rsid w:val="00065407"/>
    <w:rsid w:val="00065754"/>
    <w:rsid w:val="000837CA"/>
    <w:rsid w:val="00086234"/>
    <w:rsid w:val="000A7787"/>
    <w:rsid w:val="000C1CC8"/>
    <w:rsid w:val="001020F0"/>
    <w:rsid w:val="00131A92"/>
    <w:rsid w:val="001577E9"/>
    <w:rsid w:val="001640E6"/>
    <w:rsid w:val="001709C5"/>
    <w:rsid w:val="0017304E"/>
    <w:rsid w:val="00182581"/>
    <w:rsid w:val="001A613E"/>
    <w:rsid w:val="00213926"/>
    <w:rsid w:val="00250880"/>
    <w:rsid w:val="00261424"/>
    <w:rsid w:val="002812E9"/>
    <w:rsid w:val="00294E95"/>
    <w:rsid w:val="002A1778"/>
    <w:rsid w:val="002C596C"/>
    <w:rsid w:val="00311C5D"/>
    <w:rsid w:val="00317017"/>
    <w:rsid w:val="00392BDD"/>
    <w:rsid w:val="00393D12"/>
    <w:rsid w:val="003A747D"/>
    <w:rsid w:val="003E5FF2"/>
    <w:rsid w:val="00410C3E"/>
    <w:rsid w:val="00415297"/>
    <w:rsid w:val="0043305E"/>
    <w:rsid w:val="00437DEC"/>
    <w:rsid w:val="00445B24"/>
    <w:rsid w:val="00446F80"/>
    <w:rsid w:val="004C70FD"/>
    <w:rsid w:val="004D1FAC"/>
    <w:rsid w:val="004E53EF"/>
    <w:rsid w:val="00522E9C"/>
    <w:rsid w:val="00540713"/>
    <w:rsid w:val="00554E8C"/>
    <w:rsid w:val="00555283"/>
    <w:rsid w:val="0059184E"/>
    <w:rsid w:val="00592E89"/>
    <w:rsid w:val="005A4BDE"/>
    <w:rsid w:val="005D5EAD"/>
    <w:rsid w:val="006636FE"/>
    <w:rsid w:val="00675AA2"/>
    <w:rsid w:val="00684D8C"/>
    <w:rsid w:val="006A6C2B"/>
    <w:rsid w:val="006B7F5E"/>
    <w:rsid w:val="006C6816"/>
    <w:rsid w:val="006D302F"/>
    <w:rsid w:val="00713EDA"/>
    <w:rsid w:val="00724C6E"/>
    <w:rsid w:val="00731B42"/>
    <w:rsid w:val="00742E35"/>
    <w:rsid w:val="0078048D"/>
    <w:rsid w:val="00782F16"/>
    <w:rsid w:val="00792A6B"/>
    <w:rsid w:val="00794399"/>
    <w:rsid w:val="00856AEC"/>
    <w:rsid w:val="008717BE"/>
    <w:rsid w:val="008A15A9"/>
    <w:rsid w:val="008B04CB"/>
    <w:rsid w:val="008B2A7F"/>
    <w:rsid w:val="00920DF6"/>
    <w:rsid w:val="009215E7"/>
    <w:rsid w:val="00937176"/>
    <w:rsid w:val="0095334A"/>
    <w:rsid w:val="0097698E"/>
    <w:rsid w:val="00981E2F"/>
    <w:rsid w:val="009B4880"/>
    <w:rsid w:val="009F217D"/>
    <w:rsid w:val="00A310C2"/>
    <w:rsid w:val="00A728DF"/>
    <w:rsid w:val="00A84236"/>
    <w:rsid w:val="00AA26D4"/>
    <w:rsid w:val="00AA4ACD"/>
    <w:rsid w:val="00B03C7B"/>
    <w:rsid w:val="00B3016D"/>
    <w:rsid w:val="00B31193"/>
    <w:rsid w:val="00BD0744"/>
    <w:rsid w:val="00C0427D"/>
    <w:rsid w:val="00C27976"/>
    <w:rsid w:val="00C4053C"/>
    <w:rsid w:val="00C5025C"/>
    <w:rsid w:val="00C61033"/>
    <w:rsid w:val="00C7474D"/>
    <w:rsid w:val="00C86B93"/>
    <w:rsid w:val="00CA422D"/>
    <w:rsid w:val="00CD324B"/>
    <w:rsid w:val="00CF0093"/>
    <w:rsid w:val="00D52D0A"/>
    <w:rsid w:val="00D80F47"/>
    <w:rsid w:val="00DD7E54"/>
    <w:rsid w:val="00DE2032"/>
    <w:rsid w:val="00DE5FAE"/>
    <w:rsid w:val="00DE7CF5"/>
    <w:rsid w:val="00E06808"/>
    <w:rsid w:val="00E2520B"/>
    <w:rsid w:val="00E32EE8"/>
    <w:rsid w:val="00E3597C"/>
    <w:rsid w:val="00E413D7"/>
    <w:rsid w:val="00EC6B4B"/>
    <w:rsid w:val="00ED1EEB"/>
    <w:rsid w:val="00F12F1C"/>
    <w:rsid w:val="00F2436D"/>
    <w:rsid w:val="00F3030C"/>
    <w:rsid w:val="00F65D4D"/>
    <w:rsid w:val="00F70C1B"/>
    <w:rsid w:val="00F7259C"/>
    <w:rsid w:val="00F9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6D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9533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95334A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9533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95334A"/>
    <w:rPr>
      <w:rFonts w:cs="Times New Roman"/>
      <w:sz w:val="18"/>
      <w:szCs w:val="18"/>
    </w:rPr>
  </w:style>
  <w:style w:type="character" w:styleId="a5">
    <w:name w:val="page number"/>
    <w:uiPriority w:val="99"/>
    <w:rsid w:val="0095334A"/>
    <w:rPr>
      <w:rFonts w:cs="Times New Roman"/>
    </w:rPr>
  </w:style>
  <w:style w:type="paragraph" w:styleId="a6">
    <w:name w:val="Body Text Indent"/>
    <w:basedOn w:val="a"/>
    <w:link w:val="Char1"/>
    <w:uiPriority w:val="99"/>
    <w:rsid w:val="0095334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0"/>
    </w:rPr>
  </w:style>
  <w:style w:type="character" w:customStyle="1" w:styleId="Char1">
    <w:name w:val="正文文本缩进 Char"/>
    <w:link w:val="a6"/>
    <w:uiPriority w:val="99"/>
    <w:locked/>
    <w:rsid w:val="0095334A"/>
    <w:rPr>
      <w:rFonts w:ascii="宋体" w:eastAsia="宋体" w:hAnsi="宋体" w:cs="宋体"/>
      <w:kern w:val="0"/>
      <w:sz w:val="20"/>
      <w:szCs w:val="20"/>
    </w:rPr>
  </w:style>
  <w:style w:type="paragraph" w:styleId="2">
    <w:name w:val="Body Text Indent 2"/>
    <w:basedOn w:val="a"/>
    <w:link w:val="2Char"/>
    <w:uiPriority w:val="99"/>
    <w:rsid w:val="0095334A"/>
    <w:pPr>
      <w:ind w:firstLineChars="200" w:firstLine="600"/>
    </w:pPr>
    <w:rPr>
      <w:rFonts w:ascii="仿宋_GB2312" w:eastAsia="仿宋_GB2312" w:hAnsi="Times New Roman"/>
      <w:sz w:val="30"/>
      <w:szCs w:val="20"/>
    </w:rPr>
  </w:style>
  <w:style w:type="character" w:customStyle="1" w:styleId="2Char">
    <w:name w:val="正文文本缩进 2 Char"/>
    <w:link w:val="2"/>
    <w:uiPriority w:val="99"/>
    <w:locked/>
    <w:rsid w:val="0095334A"/>
    <w:rPr>
      <w:rFonts w:ascii="仿宋_GB2312" w:eastAsia="仿宋_GB2312" w:hAnsi="Times New Roman" w:cs="Times New Roman"/>
      <w:sz w:val="20"/>
      <w:szCs w:val="20"/>
    </w:rPr>
  </w:style>
  <w:style w:type="paragraph" w:styleId="a7">
    <w:name w:val="Plain Text"/>
    <w:basedOn w:val="a"/>
    <w:link w:val="Char2"/>
    <w:uiPriority w:val="99"/>
    <w:rsid w:val="0095334A"/>
    <w:rPr>
      <w:rFonts w:ascii="宋体" w:hAnsi="Courier New" w:cs="Courier New"/>
      <w:szCs w:val="21"/>
    </w:rPr>
  </w:style>
  <w:style w:type="character" w:customStyle="1" w:styleId="Char2">
    <w:name w:val="纯文本 Char"/>
    <w:link w:val="a7"/>
    <w:uiPriority w:val="99"/>
    <w:locked/>
    <w:rsid w:val="0095334A"/>
    <w:rPr>
      <w:rFonts w:ascii="宋体" w:eastAsia="宋体" w:hAnsi="Courier New" w:cs="Courier New"/>
      <w:sz w:val="21"/>
      <w:szCs w:val="21"/>
    </w:rPr>
  </w:style>
  <w:style w:type="paragraph" w:customStyle="1" w:styleId="1">
    <w:name w:val="列出段落1"/>
    <w:basedOn w:val="a"/>
    <w:uiPriority w:val="99"/>
    <w:rsid w:val="0095334A"/>
    <w:pPr>
      <w:ind w:firstLineChars="200" w:firstLine="420"/>
    </w:pPr>
    <w:rPr>
      <w:rFonts w:ascii="Times New Roman" w:hAnsi="Times New Roman"/>
      <w:szCs w:val="21"/>
    </w:rPr>
  </w:style>
  <w:style w:type="paragraph" w:styleId="a8">
    <w:name w:val="Normal (Web)"/>
    <w:basedOn w:val="a"/>
    <w:uiPriority w:val="99"/>
    <w:rsid w:val="0095334A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0"/>
    </w:rPr>
  </w:style>
  <w:style w:type="paragraph" w:customStyle="1" w:styleId="Char3">
    <w:name w:val="Char"/>
    <w:basedOn w:val="a"/>
    <w:uiPriority w:val="99"/>
    <w:rsid w:val="0095334A"/>
    <w:pPr>
      <w:widowControl/>
      <w:jc w:val="left"/>
    </w:pPr>
    <w:rPr>
      <w:rFonts w:ascii="Arial" w:hAnsi="Arial" w:cs="Verdana"/>
      <w:kern w:val="0"/>
      <w:sz w:val="24"/>
      <w:szCs w:val="20"/>
      <w:lang w:eastAsia="en-US"/>
    </w:rPr>
  </w:style>
  <w:style w:type="paragraph" w:customStyle="1" w:styleId="10">
    <w:name w:val="纯文本1"/>
    <w:basedOn w:val="a"/>
    <w:uiPriority w:val="99"/>
    <w:rsid w:val="0095334A"/>
    <w:rPr>
      <w:rFonts w:ascii="宋体" w:hAnsi="Courier New"/>
      <w:kern w:val="0"/>
      <w:sz w:val="20"/>
      <w:szCs w:val="21"/>
    </w:rPr>
  </w:style>
  <w:style w:type="paragraph" w:styleId="a9">
    <w:name w:val="List Paragraph"/>
    <w:basedOn w:val="a"/>
    <w:uiPriority w:val="99"/>
    <w:qFormat/>
    <w:rsid w:val="00392BD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123">
          <w:marLeft w:val="0"/>
          <w:marRight w:val="0"/>
          <w:marTop w:val="3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12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ysxy</dc:creator>
  <cp:keywords/>
  <dc:description/>
  <cp:lastModifiedBy>ysxy</cp:lastModifiedBy>
  <cp:revision>43</cp:revision>
  <dcterms:created xsi:type="dcterms:W3CDTF">2016-05-24T01:48:00Z</dcterms:created>
  <dcterms:modified xsi:type="dcterms:W3CDTF">2018-10-12T07:56:00Z</dcterms:modified>
</cp:coreProperties>
</file>